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D0" w:rsidRPr="008151D0" w:rsidRDefault="00104F1C" w:rsidP="008151D0">
      <w:pPr>
        <w:spacing w:after="0" w:line="240" w:lineRule="auto"/>
        <w:rPr>
          <w:rFonts w:ascii="Times New Roman" w:hAnsi="Times New Roman"/>
          <w:b/>
          <w:sz w:val="24"/>
          <w:szCs w:val="24"/>
        </w:rPr>
      </w:pPr>
      <w:r>
        <w:rPr>
          <w:rFonts w:ascii="Times New Roman" w:hAnsi="Times New Roman"/>
          <w:b/>
          <w:sz w:val="24"/>
          <w:szCs w:val="24"/>
        </w:rPr>
        <w:t>Introducing an electronic Pa</w:t>
      </w:r>
      <w:r w:rsidR="008151D0" w:rsidRPr="008151D0">
        <w:rPr>
          <w:rFonts w:ascii="Times New Roman" w:hAnsi="Times New Roman"/>
          <w:b/>
          <w:sz w:val="24"/>
          <w:szCs w:val="24"/>
        </w:rPr>
        <w:t xml:space="preserve">lliative Care Summary </w:t>
      </w:r>
      <w:r>
        <w:rPr>
          <w:rFonts w:ascii="Times New Roman" w:hAnsi="Times New Roman"/>
          <w:b/>
          <w:sz w:val="24"/>
          <w:szCs w:val="24"/>
        </w:rPr>
        <w:t xml:space="preserve">(ePCS) </w:t>
      </w:r>
      <w:r w:rsidR="008151D0" w:rsidRPr="008151D0">
        <w:rPr>
          <w:rFonts w:ascii="Times New Roman" w:hAnsi="Times New Roman"/>
          <w:b/>
          <w:sz w:val="24"/>
          <w:szCs w:val="24"/>
        </w:rPr>
        <w:t>in Scotland: patient, carer and professional perspectives</w:t>
      </w:r>
    </w:p>
    <w:p w:rsidR="008151D0" w:rsidRDefault="008151D0" w:rsidP="008151D0">
      <w:pPr>
        <w:spacing w:after="0" w:line="240" w:lineRule="auto"/>
        <w:rPr>
          <w:rFonts w:ascii="Times New Roman" w:hAnsi="Times New Roman"/>
          <w:b/>
          <w:sz w:val="24"/>
          <w:szCs w:val="24"/>
        </w:rPr>
      </w:pPr>
    </w:p>
    <w:p w:rsidR="008151D0" w:rsidRPr="008151D0" w:rsidRDefault="008151D0" w:rsidP="008151D0">
      <w:pPr>
        <w:spacing w:after="0" w:line="240" w:lineRule="auto"/>
        <w:rPr>
          <w:rFonts w:ascii="Times New Roman" w:hAnsi="Times New Roman"/>
          <w:b/>
          <w:sz w:val="24"/>
          <w:szCs w:val="24"/>
        </w:rPr>
      </w:pPr>
      <w:r w:rsidRPr="008151D0">
        <w:rPr>
          <w:rFonts w:ascii="Times New Roman" w:hAnsi="Times New Roman"/>
          <w:b/>
          <w:sz w:val="24"/>
          <w:szCs w:val="24"/>
        </w:rPr>
        <w:t>Mrs Susan Hall</w:t>
      </w:r>
      <w:r w:rsidRPr="008151D0">
        <w:rPr>
          <w:rFonts w:ascii="Times New Roman" w:hAnsi="Times New Roman"/>
          <w:b/>
          <w:sz w:val="24"/>
          <w:szCs w:val="24"/>
          <w:vertAlign w:val="superscript"/>
        </w:rPr>
        <w:t>1</w:t>
      </w:r>
    </w:p>
    <w:p w:rsidR="008151D0" w:rsidRPr="008151D0" w:rsidRDefault="008151D0" w:rsidP="008151D0">
      <w:pPr>
        <w:spacing w:after="0" w:line="240" w:lineRule="auto"/>
        <w:rPr>
          <w:rFonts w:ascii="Times New Roman" w:hAnsi="Times New Roman"/>
          <w:i/>
          <w:sz w:val="24"/>
          <w:szCs w:val="24"/>
        </w:rPr>
      </w:pPr>
      <w:r w:rsidRPr="008151D0">
        <w:rPr>
          <w:rFonts w:ascii="Times New Roman" w:hAnsi="Times New Roman"/>
          <w:i/>
          <w:sz w:val="24"/>
          <w:szCs w:val="24"/>
        </w:rPr>
        <w:t>Project Researcher</w:t>
      </w:r>
    </w:p>
    <w:p w:rsidR="008151D0" w:rsidRDefault="008151D0" w:rsidP="008151D0">
      <w:pPr>
        <w:spacing w:after="0" w:line="240" w:lineRule="auto"/>
        <w:rPr>
          <w:rFonts w:ascii="Times New Roman" w:hAnsi="Times New Roman"/>
          <w:sz w:val="24"/>
          <w:szCs w:val="24"/>
        </w:rPr>
      </w:pPr>
    </w:p>
    <w:p w:rsidR="004752FC" w:rsidRPr="008151D0" w:rsidRDefault="004752FC" w:rsidP="004752FC">
      <w:pPr>
        <w:spacing w:after="0" w:line="240" w:lineRule="auto"/>
        <w:rPr>
          <w:rFonts w:ascii="Times New Roman" w:hAnsi="Times New Roman"/>
          <w:b/>
          <w:sz w:val="24"/>
          <w:szCs w:val="24"/>
        </w:rPr>
      </w:pPr>
      <w:r w:rsidRPr="008151D0">
        <w:rPr>
          <w:rFonts w:ascii="Times New Roman" w:hAnsi="Times New Roman"/>
          <w:b/>
          <w:sz w:val="24"/>
          <w:szCs w:val="24"/>
        </w:rPr>
        <w:t>Dr Peter Murchie</w:t>
      </w:r>
      <w:r w:rsidRPr="008151D0">
        <w:rPr>
          <w:rFonts w:ascii="Times New Roman" w:hAnsi="Times New Roman"/>
          <w:b/>
          <w:sz w:val="24"/>
          <w:szCs w:val="24"/>
          <w:vertAlign w:val="superscript"/>
        </w:rPr>
        <w:t>1</w:t>
      </w:r>
    </w:p>
    <w:p w:rsidR="004752FC" w:rsidRPr="008151D0" w:rsidRDefault="004752FC" w:rsidP="004752FC">
      <w:pPr>
        <w:spacing w:after="0" w:line="240" w:lineRule="auto"/>
        <w:rPr>
          <w:rFonts w:ascii="Times New Roman" w:hAnsi="Times New Roman"/>
          <w:i/>
          <w:sz w:val="24"/>
          <w:szCs w:val="24"/>
        </w:rPr>
      </w:pPr>
      <w:r w:rsidRPr="008151D0">
        <w:rPr>
          <w:rFonts w:ascii="Times New Roman" w:hAnsi="Times New Roman"/>
          <w:i/>
          <w:sz w:val="24"/>
          <w:szCs w:val="24"/>
        </w:rPr>
        <w:t>Senior Clinical Lecturer and co-lead Scottish School of Primary Care Cancer Research Programme</w:t>
      </w:r>
    </w:p>
    <w:p w:rsidR="004752FC" w:rsidRDefault="004752FC" w:rsidP="008151D0">
      <w:pPr>
        <w:spacing w:after="0" w:line="240" w:lineRule="auto"/>
        <w:rPr>
          <w:rFonts w:ascii="Times New Roman" w:hAnsi="Times New Roman"/>
          <w:b/>
          <w:sz w:val="24"/>
          <w:szCs w:val="24"/>
        </w:rPr>
      </w:pPr>
    </w:p>
    <w:p w:rsidR="008151D0" w:rsidRPr="008151D0" w:rsidRDefault="008151D0" w:rsidP="008151D0">
      <w:pPr>
        <w:spacing w:after="0" w:line="240" w:lineRule="auto"/>
        <w:rPr>
          <w:rFonts w:ascii="Times New Roman" w:hAnsi="Times New Roman"/>
          <w:b/>
          <w:sz w:val="24"/>
          <w:szCs w:val="24"/>
        </w:rPr>
      </w:pPr>
      <w:r w:rsidRPr="008151D0">
        <w:rPr>
          <w:rFonts w:ascii="Times New Roman" w:hAnsi="Times New Roman"/>
          <w:b/>
          <w:sz w:val="24"/>
          <w:szCs w:val="24"/>
        </w:rPr>
        <w:t>Dr Christine Campbell</w:t>
      </w:r>
      <w:r w:rsidRPr="008151D0">
        <w:rPr>
          <w:rFonts w:ascii="Times New Roman" w:hAnsi="Times New Roman"/>
          <w:b/>
          <w:sz w:val="24"/>
          <w:szCs w:val="24"/>
          <w:vertAlign w:val="superscript"/>
        </w:rPr>
        <w:t>2</w:t>
      </w:r>
    </w:p>
    <w:p w:rsidR="008151D0" w:rsidRPr="008151D0" w:rsidRDefault="008151D0" w:rsidP="008151D0">
      <w:pPr>
        <w:spacing w:after="0" w:line="240" w:lineRule="auto"/>
        <w:rPr>
          <w:rFonts w:ascii="Times New Roman" w:hAnsi="Times New Roman"/>
          <w:i/>
          <w:sz w:val="24"/>
          <w:szCs w:val="24"/>
        </w:rPr>
      </w:pPr>
      <w:r w:rsidRPr="008151D0">
        <w:rPr>
          <w:rFonts w:ascii="Times New Roman" w:hAnsi="Times New Roman"/>
          <w:i/>
          <w:sz w:val="24"/>
          <w:szCs w:val="24"/>
        </w:rPr>
        <w:t>Senior Research Fellow and co-lead Scottish School of Primary Care Cancer Research Programme</w:t>
      </w:r>
    </w:p>
    <w:p w:rsidR="008151D0" w:rsidRDefault="008151D0" w:rsidP="008151D0">
      <w:pPr>
        <w:spacing w:after="0" w:line="240" w:lineRule="auto"/>
        <w:rPr>
          <w:rFonts w:ascii="Times New Roman" w:hAnsi="Times New Roman"/>
          <w:b/>
          <w:sz w:val="24"/>
          <w:szCs w:val="24"/>
        </w:rPr>
      </w:pPr>
    </w:p>
    <w:p w:rsidR="008151D0" w:rsidRPr="008151D0" w:rsidRDefault="008151D0" w:rsidP="008151D0">
      <w:pPr>
        <w:spacing w:after="0" w:line="240" w:lineRule="auto"/>
        <w:rPr>
          <w:rFonts w:ascii="Times New Roman" w:hAnsi="Times New Roman"/>
          <w:b/>
          <w:sz w:val="24"/>
          <w:szCs w:val="24"/>
        </w:rPr>
      </w:pPr>
      <w:r w:rsidRPr="008151D0">
        <w:rPr>
          <w:rFonts w:ascii="Times New Roman" w:hAnsi="Times New Roman"/>
          <w:b/>
          <w:sz w:val="24"/>
          <w:szCs w:val="24"/>
        </w:rPr>
        <w:t>Prof Scott A Murray</w:t>
      </w:r>
      <w:r w:rsidRPr="008151D0">
        <w:rPr>
          <w:rFonts w:ascii="Times New Roman" w:hAnsi="Times New Roman"/>
          <w:b/>
          <w:sz w:val="24"/>
          <w:szCs w:val="24"/>
          <w:vertAlign w:val="superscript"/>
        </w:rPr>
        <w:t>2</w:t>
      </w:r>
    </w:p>
    <w:p w:rsidR="008151D0" w:rsidRPr="008151D0" w:rsidRDefault="008151D0" w:rsidP="008151D0">
      <w:pPr>
        <w:spacing w:after="0" w:line="240" w:lineRule="auto"/>
        <w:rPr>
          <w:rFonts w:ascii="Times New Roman" w:hAnsi="Times New Roman"/>
          <w:i/>
          <w:sz w:val="24"/>
          <w:szCs w:val="24"/>
        </w:rPr>
      </w:pPr>
      <w:r w:rsidRPr="008151D0">
        <w:rPr>
          <w:rFonts w:ascii="Times New Roman" w:hAnsi="Times New Roman"/>
          <w:i/>
          <w:sz w:val="24"/>
          <w:szCs w:val="24"/>
        </w:rPr>
        <w:t>St Columba's Hospice Chair of Primary Palliative Care</w:t>
      </w:r>
    </w:p>
    <w:p w:rsidR="008151D0" w:rsidRDefault="008151D0" w:rsidP="008151D0">
      <w:pPr>
        <w:spacing w:after="0" w:line="240" w:lineRule="auto"/>
        <w:rPr>
          <w:rFonts w:ascii="Times New Roman" w:hAnsi="Times New Roman"/>
          <w:sz w:val="24"/>
          <w:szCs w:val="24"/>
        </w:rPr>
      </w:pPr>
    </w:p>
    <w:p w:rsidR="008151D0" w:rsidRPr="008151D0" w:rsidRDefault="008151D0" w:rsidP="008151D0">
      <w:pPr>
        <w:spacing w:after="0" w:line="240" w:lineRule="auto"/>
        <w:rPr>
          <w:rFonts w:ascii="Times New Roman" w:hAnsi="Times New Roman"/>
          <w:sz w:val="24"/>
          <w:szCs w:val="24"/>
        </w:rPr>
      </w:pPr>
      <w:r w:rsidRPr="008151D0">
        <w:rPr>
          <w:rFonts w:ascii="Times New Roman" w:hAnsi="Times New Roman"/>
          <w:sz w:val="24"/>
          <w:szCs w:val="24"/>
        </w:rPr>
        <w:t>1. Centre for Academic Primary Care, University of Aberdeen, Foresterhill Health Centre, Westburn Road, Aberdeen AB25 2AY</w:t>
      </w:r>
    </w:p>
    <w:p w:rsidR="008151D0" w:rsidRDefault="008151D0" w:rsidP="008151D0">
      <w:pPr>
        <w:spacing w:after="0" w:line="240" w:lineRule="auto"/>
        <w:rPr>
          <w:rFonts w:ascii="Times New Roman" w:hAnsi="Times New Roman"/>
          <w:sz w:val="24"/>
          <w:szCs w:val="24"/>
        </w:rPr>
      </w:pPr>
    </w:p>
    <w:p w:rsidR="008151D0" w:rsidRPr="008151D0" w:rsidRDefault="008151D0" w:rsidP="008151D0">
      <w:pPr>
        <w:spacing w:after="0" w:line="240" w:lineRule="auto"/>
        <w:rPr>
          <w:rFonts w:ascii="Times New Roman" w:hAnsi="Times New Roman"/>
          <w:sz w:val="24"/>
          <w:szCs w:val="24"/>
        </w:rPr>
      </w:pPr>
      <w:r w:rsidRPr="008151D0">
        <w:rPr>
          <w:rFonts w:ascii="Times New Roman" w:hAnsi="Times New Roman"/>
          <w:sz w:val="24"/>
          <w:szCs w:val="24"/>
        </w:rPr>
        <w:t>2. Primary Palliative Care Research Group, Centre for</w:t>
      </w:r>
      <w:r>
        <w:rPr>
          <w:rFonts w:ascii="Times New Roman" w:hAnsi="Times New Roman"/>
          <w:sz w:val="24"/>
          <w:szCs w:val="24"/>
        </w:rPr>
        <w:t xml:space="preserve"> Population Health Sciences, </w:t>
      </w:r>
      <w:r w:rsidRPr="008151D0">
        <w:rPr>
          <w:rFonts w:ascii="Times New Roman" w:hAnsi="Times New Roman"/>
          <w:sz w:val="24"/>
          <w:szCs w:val="24"/>
        </w:rPr>
        <w:t>University of</w:t>
      </w:r>
      <w:r>
        <w:rPr>
          <w:rFonts w:ascii="Times New Roman" w:hAnsi="Times New Roman"/>
          <w:sz w:val="24"/>
          <w:szCs w:val="24"/>
        </w:rPr>
        <w:t xml:space="preserve"> </w:t>
      </w:r>
      <w:r w:rsidRPr="008151D0">
        <w:rPr>
          <w:rFonts w:ascii="Times New Roman" w:hAnsi="Times New Roman"/>
          <w:sz w:val="24"/>
          <w:szCs w:val="24"/>
        </w:rPr>
        <w:t>Edinburgh, Medical School, Teviot Place, Edinburgh EH8 9AG</w:t>
      </w:r>
    </w:p>
    <w:p w:rsidR="008151D0" w:rsidRDefault="008151D0" w:rsidP="008151D0">
      <w:pPr>
        <w:spacing w:after="0" w:line="240" w:lineRule="auto"/>
        <w:rPr>
          <w:rFonts w:ascii="Times New Roman" w:hAnsi="Times New Roman"/>
          <w:b/>
          <w:sz w:val="24"/>
          <w:szCs w:val="24"/>
        </w:rPr>
      </w:pPr>
    </w:p>
    <w:p w:rsidR="008151D0" w:rsidRPr="008151D0" w:rsidRDefault="008151D0" w:rsidP="008151D0">
      <w:pPr>
        <w:spacing w:after="0" w:line="240" w:lineRule="auto"/>
        <w:rPr>
          <w:rFonts w:ascii="Times New Roman" w:hAnsi="Times New Roman"/>
          <w:b/>
          <w:sz w:val="24"/>
          <w:szCs w:val="24"/>
        </w:rPr>
      </w:pPr>
      <w:r w:rsidRPr="008151D0">
        <w:rPr>
          <w:rFonts w:ascii="Times New Roman" w:hAnsi="Times New Roman"/>
          <w:b/>
          <w:sz w:val="24"/>
          <w:szCs w:val="24"/>
        </w:rPr>
        <w:t>Correspondence to:</w:t>
      </w:r>
    </w:p>
    <w:p w:rsidR="008151D0" w:rsidRPr="008151D0" w:rsidRDefault="008151D0" w:rsidP="008151D0">
      <w:pPr>
        <w:spacing w:after="0" w:line="240" w:lineRule="auto"/>
        <w:rPr>
          <w:rFonts w:ascii="Times New Roman" w:hAnsi="Times New Roman"/>
          <w:sz w:val="24"/>
          <w:szCs w:val="24"/>
        </w:rPr>
      </w:pPr>
      <w:r>
        <w:rPr>
          <w:rFonts w:ascii="Times New Roman" w:hAnsi="Times New Roman"/>
          <w:sz w:val="24"/>
          <w:szCs w:val="24"/>
        </w:rPr>
        <w:t>Dr Peter Murchie</w:t>
      </w:r>
    </w:p>
    <w:p w:rsidR="008151D0" w:rsidRPr="008151D0" w:rsidRDefault="008151D0" w:rsidP="008151D0">
      <w:pPr>
        <w:spacing w:after="0" w:line="240" w:lineRule="auto"/>
        <w:rPr>
          <w:rFonts w:ascii="Times New Roman" w:hAnsi="Times New Roman"/>
          <w:sz w:val="24"/>
          <w:szCs w:val="24"/>
        </w:rPr>
      </w:pPr>
      <w:r>
        <w:rPr>
          <w:rFonts w:ascii="Times New Roman" w:hAnsi="Times New Roman"/>
          <w:sz w:val="24"/>
          <w:szCs w:val="24"/>
        </w:rPr>
        <w:t>Telephone: 01224 437222</w:t>
      </w:r>
    </w:p>
    <w:p w:rsidR="008151D0" w:rsidRPr="008151D0" w:rsidRDefault="008151D0" w:rsidP="008151D0">
      <w:pPr>
        <w:spacing w:after="0" w:line="240" w:lineRule="auto"/>
        <w:rPr>
          <w:rFonts w:ascii="Times New Roman" w:hAnsi="Times New Roman"/>
          <w:sz w:val="24"/>
          <w:szCs w:val="24"/>
        </w:rPr>
      </w:pPr>
      <w:r>
        <w:rPr>
          <w:rFonts w:ascii="Times New Roman" w:hAnsi="Times New Roman"/>
          <w:sz w:val="24"/>
          <w:szCs w:val="24"/>
        </w:rPr>
        <w:t>Fax: 01224 437285</w:t>
      </w:r>
    </w:p>
    <w:p w:rsidR="008151D0" w:rsidRPr="008151D0" w:rsidRDefault="008151D0" w:rsidP="008151D0">
      <w:pPr>
        <w:spacing w:after="0" w:line="240" w:lineRule="auto"/>
        <w:rPr>
          <w:rFonts w:ascii="Times New Roman" w:hAnsi="Times New Roman"/>
          <w:sz w:val="24"/>
          <w:szCs w:val="24"/>
        </w:rPr>
      </w:pPr>
      <w:r>
        <w:rPr>
          <w:rFonts w:ascii="Times New Roman" w:hAnsi="Times New Roman"/>
          <w:sz w:val="24"/>
          <w:szCs w:val="24"/>
        </w:rPr>
        <w:t>Email: p.murchie@abdn</w:t>
      </w:r>
      <w:r w:rsidRPr="008151D0">
        <w:rPr>
          <w:rFonts w:ascii="Times New Roman" w:hAnsi="Times New Roman"/>
          <w:sz w:val="24"/>
          <w:szCs w:val="24"/>
        </w:rPr>
        <w:t>.ac.uk</w:t>
      </w:r>
    </w:p>
    <w:p w:rsidR="008151D0" w:rsidRDefault="008151D0" w:rsidP="008151D0">
      <w:pPr>
        <w:spacing w:after="0" w:line="240" w:lineRule="auto"/>
        <w:rPr>
          <w:rFonts w:ascii="Times New Roman" w:hAnsi="Times New Roman"/>
          <w:sz w:val="24"/>
          <w:szCs w:val="24"/>
        </w:rPr>
      </w:pPr>
    </w:p>
    <w:p w:rsidR="008151D0" w:rsidRPr="008151D0" w:rsidRDefault="008151D0" w:rsidP="008151D0">
      <w:pPr>
        <w:spacing w:after="0" w:line="240" w:lineRule="auto"/>
        <w:rPr>
          <w:rFonts w:ascii="Times New Roman" w:hAnsi="Times New Roman"/>
          <w:b/>
          <w:sz w:val="24"/>
          <w:szCs w:val="24"/>
        </w:rPr>
      </w:pPr>
      <w:r w:rsidRPr="008151D0">
        <w:rPr>
          <w:rFonts w:ascii="Times New Roman" w:hAnsi="Times New Roman"/>
          <w:b/>
          <w:sz w:val="24"/>
          <w:szCs w:val="24"/>
        </w:rPr>
        <w:t>Contributors</w:t>
      </w:r>
    </w:p>
    <w:p w:rsidR="008151D0" w:rsidRDefault="008151D0" w:rsidP="008151D0">
      <w:pPr>
        <w:spacing w:after="0" w:line="240" w:lineRule="auto"/>
        <w:rPr>
          <w:rFonts w:ascii="Times New Roman" w:hAnsi="Times New Roman"/>
          <w:sz w:val="24"/>
          <w:szCs w:val="24"/>
        </w:rPr>
      </w:pPr>
      <w:r w:rsidRPr="008151D0">
        <w:rPr>
          <w:rFonts w:ascii="Times New Roman" w:hAnsi="Times New Roman"/>
          <w:sz w:val="24"/>
          <w:szCs w:val="24"/>
        </w:rPr>
        <w:t xml:space="preserve">PM, CC, PK and SAM designed the study. SH conducted the interviews. SH, PM, CC and </w:t>
      </w:r>
      <w:r>
        <w:rPr>
          <w:rFonts w:ascii="Times New Roman" w:hAnsi="Times New Roman"/>
          <w:sz w:val="24"/>
          <w:szCs w:val="24"/>
        </w:rPr>
        <w:t xml:space="preserve">SAM </w:t>
      </w:r>
      <w:r w:rsidRPr="008151D0">
        <w:rPr>
          <w:rFonts w:ascii="Times New Roman" w:hAnsi="Times New Roman"/>
          <w:sz w:val="24"/>
          <w:szCs w:val="24"/>
        </w:rPr>
        <w:t>analyzed the data and wrote the manuscript.</w:t>
      </w:r>
    </w:p>
    <w:p w:rsidR="00B05BD8" w:rsidRDefault="00B05BD8" w:rsidP="008151D0">
      <w:pPr>
        <w:spacing w:after="0" w:line="240" w:lineRule="auto"/>
        <w:rPr>
          <w:rFonts w:ascii="Times New Roman" w:hAnsi="Times New Roman"/>
          <w:sz w:val="24"/>
          <w:szCs w:val="24"/>
        </w:rPr>
      </w:pPr>
    </w:p>
    <w:p w:rsidR="00B05BD8" w:rsidRDefault="00B05BD8" w:rsidP="008151D0">
      <w:pPr>
        <w:spacing w:after="0" w:line="240" w:lineRule="auto"/>
        <w:rPr>
          <w:rFonts w:ascii="Times New Roman" w:hAnsi="Times New Roman"/>
          <w:sz w:val="24"/>
          <w:szCs w:val="24"/>
        </w:rPr>
      </w:pPr>
      <w:r>
        <w:rPr>
          <w:rFonts w:ascii="Times New Roman" w:hAnsi="Times New Roman"/>
          <w:b/>
          <w:sz w:val="24"/>
          <w:szCs w:val="24"/>
        </w:rPr>
        <w:t>Word Count:</w:t>
      </w:r>
      <w:r>
        <w:rPr>
          <w:rFonts w:ascii="Times New Roman" w:hAnsi="Times New Roman"/>
          <w:b/>
          <w:sz w:val="24"/>
          <w:szCs w:val="24"/>
        </w:rPr>
        <w:tab/>
      </w:r>
      <w:r w:rsidRPr="00B05BD8">
        <w:rPr>
          <w:rFonts w:ascii="Times New Roman" w:hAnsi="Times New Roman"/>
          <w:b/>
          <w:sz w:val="24"/>
          <w:szCs w:val="24"/>
        </w:rPr>
        <w:t>Main article</w:t>
      </w:r>
      <w:r>
        <w:rPr>
          <w:rFonts w:ascii="Times New Roman" w:hAnsi="Times New Roman"/>
          <w:sz w:val="24"/>
          <w:szCs w:val="24"/>
        </w:rPr>
        <w:t xml:space="preserve"> 4,386 (excluding figures, tables and references)</w:t>
      </w:r>
    </w:p>
    <w:p w:rsidR="00B05BD8" w:rsidRDefault="00B05BD8" w:rsidP="008151D0">
      <w:pPr>
        <w:spacing w:after="0" w:line="240" w:lineRule="auto"/>
        <w:rPr>
          <w:rFonts w:ascii="Times New Roman" w:hAnsi="Times New Roman"/>
          <w:sz w:val="24"/>
          <w:szCs w:val="24"/>
        </w:rPr>
      </w:pPr>
    </w:p>
    <w:p w:rsidR="00B05BD8" w:rsidRPr="00B05BD8" w:rsidRDefault="00B05BD8" w:rsidP="00B05BD8">
      <w:pPr>
        <w:spacing w:after="0" w:line="240" w:lineRule="auto"/>
        <w:ind w:left="720" w:firstLine="720"/>
        <w:rPr>
          <w:rFonts w:ascii="Times New Roman" w:hAnsi="Times New Roman"/>
          <w:b/>
          <w:sz w:val="24"/>
          <w:szCs w:val="24"/>
        </w:rPr>
      </w:pPr>
      <w:r w:rsidRPr="00B05BD8">
        <w:rPr>
          <w:rFonts w:ascii="Times New Roman" w:hAnsi="Times New Roman"/>
          <w:b/>
          <w:sz w:val="24"/>
          <w:szCs w:val="24"/>
        </w:rPr>
        <w:t xml:space="preserve">Abstract: </w:t>
      </w:r>
      <w:r w:rsidRPr="00B05BD8">
        <w:rPr>
          <w:rFonts w:ascii="Times New Roman" w:hAnsi="Times New Roman"/>
          <w:sz w:val="24"/>
          <w:szCs w:val="24"/>
        </w:rPr>
        <w:t>246</w:t>
      </w:r>
    </w:p>
    <w:p w:rsidR="008151D0" w:rsidRPr="00104F1C" w:rsidRDefault="008151D0" w:rsidP="00A55130">
      <w:pPr>
        <w:spacing w:after="0" w:line="480" w:lineRule="auto"/>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lastRenderedPageBreak/>
        <w:t>ABSTRACT</w:t>
      </w:r>
    </w:p>
    <w:p w:rsidR="008151D0" w:rsidRPr="008151D0" w:rsidRDefault="008151D0" w:rsidP="00A55130">
      <w:pPr>
        <w:spacing w:after="0" w:line="480" w:lineRule="auto"/>
        <w:jc w:val="both"/>
        <w:rPr>
          <w:rFonts w:ascii="Times New Roman" w:hAnsi="Times New Roman"/>
          <w:sz w:val="24"/>
          <w:szCs w:val="24"/>
        </w:rPr>
      </w:pPr>
      <w:r w:rsidRPr="00114187">
        <w:rPr>
          <w:rFonts w:ascii="Times New Roman" w:hAnsi="Times New Roman"/>
          <w:b/>
          <w:sz w:val="24"/>
          <w:szCs w:val="24"/>
        </w:rPr>
        <w:t>Background:</w:t>
      </w:r>
      <w:r w:rsidRPr="008151D0">
        <w:rPr>
          <w:rFonts w:ascii="Times New Roman" w:hAnsi="Times New Roman"/>
          <w:sz w:val="24"/>
          <w:szCs w:val="24"/>
        </w:rPr>
        <w:t xml:space="preserve"> An electronic Palliative Care Summary (ePCS) is </w:t>
      </w:r>
      <w:r w:rsidR="00DB6673">
        <w:rPr>
          <w:rFonts w:ascii="Times New Roman" w:hAnsi="Times New Roman"/>
          <w:sz w:val="24"/>
          <w:szCs w:val="24"/>
        </w:rPr>
        <w:t>currently being implemented</w:t>
      </w:r>
      <w:r w:rsidRPr="008151D0">
        <w:rPr>
          <w:rFonts w:ascii="Times New Roman" w:hAnsi="Times New Roman"/>
          <w:sz w:val="24"/>
          <w:szCs w:val="24"/>
        </w:rPr>
        <w:t xml:space="preserve"> throughout Scotland to provide out of hours (OOH) staff with up to date summaries of medical history, patient</w:t>
      </w:r>
      <w:r>
        <w:rPr>
          <w:rFonts w:ascii="Times New Roman" w:hAnsi="Times New Roman"/>
          <w:sz w:val="24"/>
          <w:szCs w:val="24"/>
        </w:rPr>
        <w:t xml:space="preserve"> </w:t>
      </w:r>
      <w:r w:rsidRPr="008151D0">
        <w:rPr>
          <w:rFonts w:ascii="Times New Roman" w:hAnsi="Times New Roman"/>
          <w:sz w:val="24"/>
          <w:szCs w:val="24"/>
        </w:rPr>
        <w:t>understanding and wishes, medications, and decisions regarding treatment of patients requiring</w:t>
      </w:r>
      <w:r>
        <w:rPr>
          <w:rFonts w:ascii="Times New Roman" w:hAnsi="Times New Roman"/>
          <w:sz w:val="24"/>
          <w:szCs w:val="24"/>
        </w:rPr>
        <w:t xml:space="preserve"> </w:t>
      </w:r>
      <w:r w:rsidRPr="008151D0">
        <w:rPr>
          <w:rFonts w:ascii="Times New Roman" w:hAnsi="Times New Roman"/>
          <w:sz w:val="24"/>
          <w:szCs w:val="24"/>
        </w:rPr>
        <w:t>palliative care: automatic twice daily updates of information from GP records to a central electronic</w:t>
      </w:r>
      <w:r>
        <w:rPr>
          <w:rFonts w:ascii="Times New Roman" w:hAnsi="Times New Roman"/>
          <w:sz w:val="24"/>
          <w:szCs w:val="24"/>
        </w:rPr>
        <w:t xml:space="preserve"> </w:t>
      </w:r>
      <w:r w:rsidRPr="008151D0">
        <w:rPr>
          <w:rFonts w:ascii="Times New Roman" w:hAnsi="Times New Roman"/>
          <w:sz w:val="24"/>
          <w:szCs w:val="24"/>
        </w:rPr>
        <w:t>repository are available to OOH services.</w:t>
      </w:r>
    </w:p>
    <w:p w:rsidR="00A55130" w:rsidRDefault="00A55130" w:rsidP="00A55130">
      <w:pPr>
        <w:spacing w:after="0" w:line="480" w:lineRule="auto"/>
        <w:jc w:val="both"/>
        <w:rPr>
          <w:rFonts w:ascii="Times New Roman" w:hAnsi="Times New Roman"/>
          <w:b/>
          <w:sz w:val="24"/>
          <w:szCs w:val="24"/>
        </w:rPr>
      </w:pPr>
    </w:p>
    <w:p w:rsidR="008151D0" w:rsidRPr="008151D0" w:rsidRDefault="008151D0" w:rsidP="00A55130">
      <w:pPr>
        <w:spacing w:after="0" w:line="480" w:lineRule="auto"/>
        <w:jc w:val="both"/>
        <w:rPr>
          <w:rFonts w:ascii="Times New Roman" w:hAnsi="Times New Roman"/>
          <w:sz w:val="24"/>
          <w:szCs w:val="24"/>
        </w:rPr>
      </w:pPr>
      <w:r w:rsidRPr="00114187">
        <w:rPr>
          <w:rFonts w:ascii="Times New Roman" w:hAnsi="Times New Roman"/>
          <w:b/>
          <w:sz w:val="24"/>
          <w:szCs w:val="24"/>
        </w:rPr>
        <w:t>Aims:</w:t>
      </w:r>
      <w:r w:rsidRPr="008151D0">
        <w:rPr>
          <w:rFonts w:ascii="Times New Roman" w:hAnsi="Times New Roman"/>
          <w:sz w:val="24"/>
          <w:szCs w:val="24"/>
        </w:rPr>
        <w:t xml:space="preserve"> To identify key issues related to the introduction of ePCS from primary care and OOH staff, to</w:t>
      </w:r>
      <w:r>
        <w:rPr>
          <w:rFonts w:ascii="Times New Roman" w:hAnsi="Times New Roman"/>
          <w:sz w:val="24"/>
          <w:szCs w:val="24"/>
        </w:rPr>
        <w:t xml:space="preserve"> </w:t>
      </w:r>
      <w:r w:rsidRPr="008151D0">
        <w:rPr>
          <w:rFonts w:ascii="Times New Roman" w:hAnsi="Times New Roman"/>
          <w:sz w:val="24"/>
          <w:szCs w:val="24"/>
        </w:rPr>
        <w:t>identify facilitators and barriers to their use, to explore the experiences of patients and carers, and to</w:t>
      </w:r>
      <w:r>
        <w:rPr>
          <w:rFonts w:ascii="Times New Roman" w:hAnsi="Times New Roman"/>
          <w:sz w:val="24"/>
          <w:szCs w:val="24"/>
        </w:rPr>
        <w:t xml:space="preserve"> </w:t>
      </w:r>
      <w:r w:rsidRPr="008151D0">
        <w:rPr>
          <w:rFonts w:ascii="Times New Roman" w:hAnsi="Times New Roman"/>
          <w:sz w:val="24"/>
          <w:szCs w:val="24"/>
        </w:rPr>
        <w:t>make recommendations for improvements.</w:t>
      </w:r>
    </w:p>
    <w:p w:rsidR="00A55130" w:rsidRDefault="00A55130" w:rsidP="00A55130">
      <w:pPr>
        <w:spacing w:after="0" w:line="480" w:lineRule="auto"/>
        <w:jc w:val="both"/>
        <w:rPr>
          <w:rFonts w:ascii="Times New Roman" w:hAnsi="Times New Roman"/>
          <w:b/>
          <w:sz w:val="24"/>
          <w:szCs w:val="24"/>
        </w:rPr>
      </w:pPr>
    </w:p>
    <w:p w:rsidR="008151D0" w:rsidRPr="008151D0" w:rsidRDefault="008151D0" w:rsidP="00A55130">
      <w:pPr>
        <w:spacing w:after="0" w:line="480" w:lineRule="auto"/>
        <w:jc w:val="both"/>
        <w:rPr>
          <w:rFonts w:ascii="Times New Roman" w:hAnsi="Times New Roman"/>
          <w:sz w:val="24"/>
          <w:szCs w:val="24"/>
        </w:rPr>
      </w:pPr>
      <w:r w:rsidRPr="00114187">
        <w:rPr>
          <w:rFonts w:ascii="Times New Roman" w:hAnsi="Times New Roman"/>
          <w:b/>
          <w:sz w:val="24"/>
          <w:szCs w:val="24"/>
        </w:rPr>
        <w:t>Methods:</w:t>
      </w:r>
      <w:r w:rsidRPr="008151D0">
        <w:rPr>
          <w:rFonts w:ascii="Times New Roman" w:hAnsi="Times New Roman"/>
          <w:sz w:val="24"/>
          <w:szCs w:val="24"/>
        </w:rPr>
        <w:t xml:space="preserve"> </w:t>
      </w:r>
      <w:r w:rsidR="004752FC">
        <w:rPr>
          <w:rFonts w:ascii="Times New Roman" w:hAnsi="Times New Roman"/>
          <w:sz w:val="24"/>
          <w:szCs w:val="24"/>
        </w:rPr>
        <w:t>Twenty-two s</w:t>
      </w:r>
      <w:r w:rsidRPr="008151D0">
        <w:rPr>
          <w:rFonts w:ascii="Times New Roman" w:hAnsi="Times New Roman"/>
          <w:sz w:val="24"/>
          <w:szCs w:val="24"/>
        </w:rPr>
        <w:t xml:space="preserve">emi-structured interviews were carried out with a purposive sample of </w:t>
      </w:r>
      <w:r w:rsidR="004752FC">
        <w:rPr>
          <w:rFonts w:ascii="Times New Roman" w:hAnsi="Times New Roman"/>
          <w:sz w:val="24"/>
          <w:szCs w:val="24"/>
        </w:rPr>
        <w:t>h</w:t>
      </w:r>
      <w:r w:rsidR="004752FC" w:rsidRPr="008151D0">
        <w:rPr>
          <w:rFonts w:ascii="Times New Roman" w:hAnsi="Times New Roman"/>
          <w:sz w:val="24"/>
          <w:szCs w:val="24"/>
        </w:rPr>
        <w:t xml:space="preserve">ealth professionals </w:t>
      </w:r>
      <w:r w:rsidR="004752FC">
        <w:rPr>
          <w:rFonts w:ascii="Times New Roman" w:hAnsi="Times New Roman"/>
          <w:sz w:val="24"/>
          <w:szCs w:val="24"/>
        </w:rPr>
        <w:t xml:space="preserve">(practice nurses (3 interviews) GPs (12 interviews), a practice manager (1 interview) </w:t>
      </w:r>
      <w:r w:rsidRPr="008151D0">
        <w:rPr>
          <w:rFonts w:ascii="Times New Roman" w:hAnsi="Times New Roman"/>
          <w:sz w:val="24"/>
          <w:szCs w:val="24"/>
        </w:rPr>
        <w:t>from practices using different computing software systems; and patients and/or carers</w:t>
      </w:r>
      <w:r w:rsidR="004752FC">
        <w:rPr>
          <w:rFonts w:ascii="Times New Roman" w:hAnsi="Times New Roman"/>
          <w:sz w:val="24"/>
          <w:szCs w:val="24"/>
        </w:rPr>
        <w:t xml:space="preserve"> (6 interviews</w:t>
      </w:r>
      <w:r w:rsidRPr="008151D0">
        <w:rPr>
          <w:rFonts w:ascii="Times New Roman" w:hAnsi="Times New Roman"/>
          <w:sz w:val="24"/>
          <w:szCs w:val="24"/>
        </w:rPr>
        <w:t xml:space="preserve"> for whom an ePCS had been completed. Interviews were digitally recorded, transcribed, and analysed</w:t>
      </w:r>
      <w:r>
        <w:rPr>
          <w:rFonts w:ascii="Times New Roman" w:hAnsi="Times New Roman"/>
          <w:sz w:val="24"/>
          <w:szCs w:val="24"/>
        </w:rPr>
        <w:t xml:space="preserve"> </w:t>
      </w:r>
      <w:r w:rsidRPr="008151D0">
        <w:rPr>
          <w:rFonts w:ascii="Times New Roman" w:hAnsi="Times New Roman"/>
          <w:sz w:val="24"/>
          <w:szCs w:val="24"/>
        </w:rPr>
        <w:t>thematically.</w:t>
      </w:r>
    </w:p>
    <w:p w:rsidR="00A55130" w:rsidRDefault="00A55130" w:rsidP="00A55130">
      <w:pPr>
        <w:spacing w:after="0" w:line="480" w:lineRule="auto"/>
        <w:jc w:val="both"/>
        <w:rPr>
          <w:rFonts w:ascii="Times New Roman" w:hAnsi="Times New Roman"/>
          <w:b/>
          <w:sz w:val="24"/>
          <w:szCs w:val="24"/>
        </w:rPr>
      </w:pPr>
    </w:p>
    <w:p w:rsidR="008151D0" w:rsidRPr="008151D0" w:rsidRDefault="008151D0" w:rsidP="00A55130">
      <w:pPr>
        <w:spacing w:after="0" w:line="480" w:lineRule="auto"/>
        <w:jc w:val="both"/>
        <w:rPr>
          <w:rFonts w:ascii="Times New Roman" w:hAnsi="Times New Roman"/>
          <w:sz w:val="24"/>
          <w:szCs w:val="24"/>
        </w:rPr>
      </w:pPr>
      <w:r w:rsidRPr="00114187">
        <w:rPr>
          <w:rFonts w:ascii="Times New Roman" w:hAnsi="Times New Roman"/>
          <w:b/>
          <w:sz w:val="24"/>
          <w:szCs w:val="24"/>
        </w:rPr>
        <w:t>Results:</w:t>
      </w:r>
      <w:r w:rsidRPr="008151D0">
        <w:rPr>
          <w:rFonts w:ascii="Times New Roman" w:hAnsi="Times New Roman"/>
          <w:sz w:val="24"/>
          <w:szCs w:val="24"/>
        </w:rPr>
        <w:t xml:space="preserve"> Patients and carers were reassured that OOH staff were informed about their current</w:t>
      </w:r>
      <w:r>
        <w:rPr>
          <w:rFonts w:ascii="Times New Roman" w:hAnsi="Times New Roman"/>
          <w:sz w:val="24"/>
          <w:szCs w:val="24"/>
        </w:rPr>
        <w:t xml:space="preserve"> </w:t>
      </w:r>
      <w:r w:rsidRPr="008151D0">
        <w:rPr>
          <w:rFonts w:ascii="Times New Roman" w:hAnsi="Times New Roman"/>
          <w:sz w:val="24"/>
          <w:szCs w:val="24"/>
        </w:rPr>
        <w:t>circumstances. OOH staff considered the ePCS allowed them to be better informed in decision– making and in carrying out home visits. GPs viewed the introduction of ePCSs to have benefits for</w:t>
      </w:r>
      <w:r>
        <w:rPr>
          <w:rFonts w:ascii="Times New Roman" w:hAnsi="Times New Roman"/>
          <w:sz w:val="24"/>
          <w:szCs w:val="24"/>
        </w:rPr>
        <w:t xml:space="preserve"> </w:t>
      </w:r>
      <w:r w:rsidRPr="008151D0">
        <w:rPr>
          <w:rFonts w:ascii="Times New Roman" w:hAnsi="Times New Roman"/>
          <w:sz w:val="24"/>
          <w:szCs w:val="24"/>
        </w:rPr>
        <w:t>in-hours structures of care including advance care planning. No interviewee expressed concern about confidentiality. Barriers raised related to the introduction of new technology including unfamiliarity</w:t>
      </w:r>
      <w:r>
        <w:rPr>
          <w:rFonts w:ascii="Times New Roman" w:hAnsi="Times New Roman"/>
          <w:sz w:val="24"/>
          <w:szCs w:val="24"/>
        </w:rPr>
        <w:t xml:space="preserve"> </w:t>
      </w:r>
      <w:r w:rsidRPr="008151D0">
        <w:rPr>
          <w:rFonts w:ascii="Times New Roman" w:hAnsi="Times New Roman"/>
          <w:sz w:val="24"/>
          <w:szCs w:val="24"/>
        </w:rPr>
        <w:t>with the process, limited time and IT skills.</w:t>
      </w:r>
    </w:p>
    <w:p w:rsidR="00A55130" w:rsidRDefault="00A55130" w:rsidP="00A55130">
      <w:pPr>
        <w:spacing w:after="0" w:line="480" w:lineRule="auto"/>
        <w:jc w:val="both"/>
        <w:rPr>
          <w:rFonts w:ascii="Times New Roman" w:hAnsi="Times New Roman"/>
          <w:b/>
          <w:sz w:val="24"/>
          <w:szCs w:val="24"/>
        </w:rPr>
      </w:pPr>
    </w:p>
    <w:p w:rsidR="008151D0" w:rsidRPr="008151D0" w:rsidRDefault="008151D0" w:rsidP="00A55130">
      <w:pPr>
        <w:spacing w:after="0" w:line="480" w:lineRule="auto"/>
        <w:jc w:val="both"/>
        <w:rPr>
          <w:rFonts w:ascii="Times New Roman" w:hAnsi="Times New Roman"/>
          <w:sz w:val="24"/>
          <w:szCs w:val="24"/>
        </w:rPr>
      </w:pPr>
      <w:r w:rsidRPr="00114187">
        <w:rPr>
          <w:rFonts w:ascii="Times New Roman" w:hAnsi="Times New Roman"/>
          <w:b/>
          <w:sz w:val="24"/>
          <w:szCs w:val="24"/>
        </w:rPr>
        <w:lastRenderedPageBreak/>
        <w:t>Conclusions:</w:t>
      </w:r>
      <w:r w:rsidRPr="008151D0">
        <w:rPr>
          <w:rFonts w:ascii="Times New Roman" w:hAnsi="Times New Roman"/>
          <w:sz w:val="24"/>
          <w:szCs w:val="24"/>
        </w:rPr>
        <w:t xml:space="preserve"> The ePCS has clear potential to improve patient care</w:t>
      </w:r>
      <w:r w:rsidR="009F4AB2">
        <w:rPr>
          <w:rFonts w:ascii="Times New Roman" w:hAnsi="Times New Roman"/>
          <w:sz w:val="24"/>
          <w:szCs w:val="24"/>
        </w:rPr>
        <w:t xml:space="preserve"> although several implementation issues and technical problems require to be addressed first to enable this</w:t>
      </w:r>
      <w:r w:rsidRPr="008151D0">
        <w:rPr>
          <w:rFonts w:ascii="Times New Roman" w:hAnsi="Times New Roman"/>
          <w:sz w:val="24"/>
          <w:szCs w:val="24"/>
        </w:rPr>
        <w:t>. GPs and community nurses</w:t>
      </w:r>
      <w:r>
        <w:rPr>
          <w:rFonts w:ascii="Times New Roman" w:hAnsi="Times New Roman"/>
          <w:sz w:val="24"/>
          <w:szCs w:val="24"/>
        </w:rPr>
        <w:t xml:space="preserve"> </w:t>
      </w:r>
      <w:r w:rsidRPr="008151D0">
        <w:rPr>
          <w:rFonts w:ascii="Times New Roman" w:hAnsi="Times New Roman"/>
          <w:sz w:val="24"/>
          <w:szCs w:val="24"/>
        </w:rPr>
        <w:t>should identify more patients with malignant and non-malignant illnesses for completion of the ePCS.</w:t>
      </w:r>
    </w:p>
    <w:p w:rsidR="00A55130" w:rsidRDefault="00A55130" w:rsidP="00A55130">
      <w:pPr>
        <w:spacing w:after="0" w:line="480" w:lineRule="auto"/>
        <w:jc w:val="both"/>
        <w:rPr>
          <w:rFonts w:ascii="Times New Roman" w:hAnsi="Times New Roman"/>
          <w:b/>
          <w:sz w:val="24"/>
          <w:szCs w:val="24"/>
        </w:rPr>
      </w:pPr>
    </w:p>
    <w:p w:rsidR="008151D0" w:rsidRPr="008151D0" w:rsidRDefault="008151D0" w:rsidP="00A55130">
      <w:pPr>
        <w:spacing w:after="0" w:line="480" w:lineRule="auto"/>
        <w:jc w:val="both"/>
        <w:rPr>
          <w:rFonts w:ascii="Times New Roman" w:hAnsi="Times New Roman"/>
          <w:sz w:val="24"/>
          <w:szCs w:val="24"/>
        </w:rPr>
      </w:pPr>
      <w:r w:rsidRPr="00114187">
        <w:rPr>
          <w:rFonts w:ascii="Times New Roman" w:hAnsi="Times New Roman"/>
          <w:b/>
          <w:sz w:val="24"/>
          <w:szCs w:val="24"/>
        </w:rPr>
        <w:t>Keywords</w:t>
      </w:r>
      <w:r>
        <w:rPr>
          <w:rFonts w:ascii="Times New Roman" w:hAnsi="Times New Roman"/>
          <w:sz w:val="24"/>
          <w:szCs w:val="24"/>
        </w:rPr>
        <w:t>:</w:t>
      </w:r>
      <w:r w:rsidRPr="008151D0">
        <w:rPr>
          <w:rFonts w:ascii="Times New Roman" w:hAnsi="Times New Roman"/>
          <w:sz w:val="24"/>
          <w:szCs w:val="24"/>
        </w:rPr>
        <w:t xml:space="preserve"> Palliative care, continuity of care, communication, electronic health record, qualitative research</w:t>
      </w:r>
    </w:p>
    <w:p w:rsidR="00A55130" w:rsidRDefault="00A55130" w:rsidP="00A55130">
      <w:pPr>
        <w:spacing w:after="0" w:line="480" w:lineRule="auto"/>
        <w:jc w:val="both"/>
        <w:rPr>
          <w:rFonts w:ascii="Times New Roman" w:hAnsi="Times New Roman"/>
          <w:b/>
          <w:sz w:val="24"/>
          <w:szCs w:val="24"/>
        </w:rPr>
      </w:pPr>
    </w:p>
    <w:p w:rsidR="008151D0" w:rsidRPr="00114187" w:rsidRDefault="008151D0" w:rsidP="00A55130">
      <w:pPr>
        <w:spacing w:after="0" w:line="480" w:lineRule="auto"/>
        <w:jc w:val="both"/>
        <w:rPr>
          <w:rFonts w:ascii="Times New Roman" w:hAnsi="Times New Roman"/>
          <w:b/>
          <w:sz w:val="24"/>
          <w:szCs w:val="24"/>
        </w:rPr>
      </w:pPr>
      <w:r w:rsidRPr="00114187">
        <w:rPr>
          <w:rFonts w:ascii="Times New Roman" w:hAnsi="Times New Roman"/>
          <w:b/>
          <w:sz w:val="24"/>
          <w:szCs w:val="24"/>
        </w:rPr>
        <w:t>How this fits in</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An electronic Palliative Care Summary (ePCS) is being introduced throughout all practices in</w:t>
      </w:r>
      <w:r w:rsidR="00104F1C">
        <w:rPr>
          <w:rFonts w:ascii="Times New Roman" w:hAnsi="Times New Roman"/>
          <w:sz w:val="24"/>
          <w:szCs w:val="24"/>
        </w:rPr>
        <w:t xml:space="preserve"> </w:t>
      </w:r>
      <w:r w:rsidRPr="008151D0">
        <w:rPr>
          <w:rFonts w:ascii="Times New Roman" w:hAnsi="Times New Roman"/>
          <w:sz w:val="24"/>
          <w:szCs w:val="24"/>
        </w:rPr>
        <w:t>Scotland</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Patients and professionals consider this a very useful initiative to help continuity of care,</w:t>
      </w:r>
      <w:r w:rsidR="00104F1C">
        <w:rPr>
          <w:rFonts w:ascii="Times New Roman" w:hAnsi="Times New Roman"/>
          <w:sz w:val="24"/>
          <w:szCs w:val="24"/>
        </w:rPr>
        <w:t xml:space="preserve"> </w:t>
      </w:r>
      <w:r w:rsidRPr="008151D0">
        <w:rPr>
          <w:rFonts w:ascii="Times New Roman" w:hAnsi="Times New Roman"/>
          <w:sz w:val="24"/>
          <w:szCs w:val="24"/>
        </w:rPr>
        <w:t>although the introduction of a new technology is challenging in some practices</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Many patients who might benefit from an ePCS are not having it completed, as they are not</w:t>
      </w:r>
      <w:r>
        <w:rPr>
          <w:rFonts w:ascii="Times New Roman" w:hAnsi="Times New Roman"/>
          <w:sz w:val="24"/>
          <w:szCs w:val="24"/>
        </w:rPr>
        <w:t xml:space="preserve"> </w:t>
      </w:r>
      <w:r w:rsidRPr="008151D0">
        <w:rPr>
          <w:rFonts w:ascii="Times New Roman" w:hAnsi="Times New Roman"/>
          <w:sz w:val="24"/>
          <w:szCs w:val="24"/>
        </w:rPr>
        <w:t>being identified as “palliative”</w:t>
      </w:r>
    </w:p>
    <w:p w:rsidR="00A5513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All patients with a</w:t>
      </w:r>
      <w:r w:rsidR="00DB6673">
        <w:rPr>
          <w:rFonts w:ascii="Times New Roman" w:hAnsi="Times New Roman"/>
          <w:sz w:val="24"/>
          <w:szCs w:val="24"/>
        </w:rPr>
        <w:t>dvanced progressive illnesses c</w:t>
      </w:r>
      <w:r w:rsidRPr="008151D0">
        <w:rPr>
          <w:rFonts w:ascii="Times New Roman" w:hAnsi="Times New Roman"/>
          <w:sz w:val="24"/>
          <w:szCs w:val="24"/>
        </w:rPr>
        <w:t>ould be identified, and their treatment plans</w:t>
      </w:r>
      <w:r>
        <w:rPr>
          <w:rFonts w:ascii="Times New Roman" w:hAnsi="Times New Roman"/>
          <w:sz w:val="24"/>
          <w:szCs w:val="24"/>
        </w:rPr>
        <w:t xml:space="preserve"> </w:t>
      </w:r>
      <w:r w:rsidRPr="008151D0">
        <w:rPr>
          <w:rFonts w:ascii="Times New Roman" w:hAnsi="Times New Roman"/>
          <w:sz w:val="24"/>
          <w:szCs w:val="24"/>
        </w:rPr>
        <w:t>communicated using the ePCS</w:t>
      </w:r>
      <w:r w:rsidR="00DB6673">
        <w:rPr>
          <w:rFonts w:ascii="Times New Roman" w:hAnsi="Times New Roman"/>
          <w:sz w:val="24"/>
          <w:szCs w:val="24"/>
        </w:rPr>
        <w:t>, modified for particular conditions,</w:t>
      </w:r>
      <w:r w:rsidRPr="008151D0">
        <w:rPr>
          <w:rFonts w:ascii="Times New Roman" w:hAnsi="Times New Roman"/>
          <w:sz w:val="24"/>
          <w:szCs w:val="24"/>
        </w:rPr>
        <w:t xml:space="preserve"> as it becomes increasingly available throughout Scotland</w:t>
      </w:r>
      <w:r>
        <w:rPr>
          <w:rFonts w:ascii="Times New Roman" w:hAnsi="Times New Roman"/>
          <w:sz w:val="24"/>
          <w:szCs w:val="24"/>
        </w:rPr>
        <w:t>.</w:t>
      </w:r>
    </w:p>
    <w:p w:rsidR="00A55130" w:rsidRPr="00ED2373" w:rsidRDefault="00A55130" w:rsidP="00A55130">
      <w:pPr>
        <w:spacing w:after="0" w:line="480" w:lineRule="auto"/>
        <w:rPr>
          <w:rFonts w:ascii="Times New Roman" w:hAnsi="Times New Roman"/>
          <w:b/>
          <w:sz w:val="24"/>
          <w:szCs w:val="24"/>
        </w:rPr>
      </w:pPr>
      <w:r>
        <w:rPr>
          <w:rFonts w:ascii="Times New Roman" w:hAnsi="Times New Roman"/>
          <w:sz w:val="24"/>
          <w:szCs w:val="24"/>
        </w:rPr>
        <w:br w:type="page"/>
      </w:r>
      <w:r w:rsidRPr="00ED2373">
        <w:rPr>
          <w:rFonts w:ascii="Times New Roman" w:hAnsi="Times New Roman"/>
          <w:b/>
          <w:sz w:val="24"/>
          <w:szCs w:val="24"/>
        </w:rPr>
        <w:lastRenderedPageBreak/>
        <w:t>Funding</w:t>
      </w:r>
    </w:p>
    <w:p w:rsidR="00A55130" w:rsidRPr="008151D0" w:rsidRDefault="00A55130" w:rsidP="00A55130">
      <w:pPr>
        <w:spacing w:after="0" w:line="480" w:lineRule="auto"/>
        <w:rPr>
          <w:rFonts w:ascii="Times New Roman" w:hAnsi="Times New Roman"/>
          <w:sz w:val="24"/>
          <w:szCs w:val="24"/>
        </w:rPr>
      </w:pPr>
      <w:r w:rsidRPr="008151D0">
        <w:rPr>
          <w:rFonts w:ascii="Times New Roman" w:hAnsi="Times New Roman"/>
          <w:sz w:val="24"/>
          <w:szCs w:val="24"/>
        </w:rPr>
        <w:t>The s</w:t>
      </w:r>
      <w:r>
        <w:rPr>
          <w:rFonts w:ascii="Times New Roman" w:hAnsi="Times New Roman"/>
          <w:sz w:val="24"/>
          <w:szCs w:val="24"/>
        </w:rPr>
        <w:t>tudy was funded by the Scottish</w:t>
      </w:r>
      <w:r w:rsidRPr="008151D0">
        <w:rPr>
          <w:rFonts w:ascii="Times New Roman" w:hAnsi="Times New Roman"/>
          <w:sz w:val="24"/>
          <w:szCs w:val="24"/>
        </w:rPr>
        <w:t xml:space="preserve"> Government, Directorate of Healthcare Policy and</w:t>
      </w:r>
      <w:r>
        <w:rPr>
          <w:rFonts w:ascii="Times New Roman" w:hAnsi="Times New Roman"/>
          <w:sz w:val="24"/>
          <w:szCs w:val="24"/>
        </w:rPr>
        <w:t xml:space="preserve"> </w:t>
      </w:r>
      <w:r w:rsidRPr="008151D0">
        <w:rPr>
          <w:rFonts w:ascii="Times New Roman" w:hAnsi="Times New Roman"/>
          <w:sz w:val="24"/>
          <w:szCs w:val="24"/>
        </w:rPr>
        <w:t>Strategy.</w:t>
      </w:r>
    </w:p>
    <w:p w:rsidR="00A55130" w:rsidRDefault="00A55130" w:rsidP="00A55130">
      <w:pPr>
        <w:spacing w:after="0" w:line="480" w:lineRule="auto"/>
        <w:rPr>
          <w:rFonts w:ascii="Times New Roman" w:hAnsi="Times New Roman"/>
          <w:b/>
          <w:sz w:val="24"/>
          <w:szCs w:val="24"/>
        </w:rPr>
      </w:pPr>
    </w:p>
    <w:p w:rsidR="00A55130" w:rsidRPr="00ED2373" w:rsidRDefault="00A55130" w:rsidP="00A55130">
      <w:pPr>
        <w:spacing w:after="0" w:line="480" w:lineRule="auto"/>
        <w:rPr>
          <w:rFonts w:ascii="Times New Roman" w:hAnsi="Times New Roman"/>
          <w:b/>
          <w:sz w:val="24"/>
          <w:szCs w:val="24"/>
        </w:rPr>
      </w:pPr>
      <w:r w:rsidRPr="00ED2373">
        <w:rPr>
          <w:rFonts w:ascii="Times New Roman" w:hAnsi="Times New Roman"/>
          <w:b/>
          <w:sz w:val="24"/>
          <w:szCs w:val="24"/>
        </w:rPr>
        <w:t>Ethical Approval</w:t>
      </w:r>
    </w:p>
    <w:p w:rsidR="00A55130" w:rsidRPr="008151D0" w:rsidRDefault="00A55130" w:rsidP="00A55130">
      <w:pPr>
        <w:spacing w:after="0" w:line="480" w:lineRule="auto"/>
        <w:rPr>
          <w:rFonts w:ascii="Times New Roman" w:hAnsi="Times New Roman"/>
          <w:sz w:val="24"/>
          <w:szCs w:val="24"/>
        </w:rPr>
      </w:pPr>
      <w:r w:rsidRPr="008151D0">
        <w:rPr>
          <w:rFonts w:ascii="Times New Roman" w:hAnsi="Times New Roman"/>
          <w:sz w:val="24"/>
          <w:szCs w:val="24"/>
        </w:rPr>
        <w:t>The opinion of the Lothian and North of Scotland Research Ethics Committees was sought. Both</w:t>
      </w:r>
      <w:r>
        <w:rPr>
          <w:rFonts w:ascii="Times New Roman" w:hAnsi="Times New Roman"/>
          <w:sz w:val="24"/>
          <w:szCs w:val="24"/>
        </w:rPr>
        <w:t xml:space="preserve"> </w:t>
      </w:r>
      <w:r w:rsidRPr="008151D0">
        <w:rPr>
          <w:rFonts w:ascii="Times New Roman" w:hAnsi="Times New Roman"/>
          <w:sz w:val="24"/>
          <w:szCs w:val="24"/>
        </w:rPr>
        <w:t>committees decided that the project was a service evaluation and formal ethical approval was not</w:t>
      </w:r>
      <w:r>
        <w:rPr>
          <w:rFonts w:ascii="Times New Roman" w:hAnsi="Times New Roman"/>
          <w:sz w:val="24"/>
          <w:szCs w:val="24"/>
        </w:rPr>
        <w:t xml:space="preserve"> </w:t>
      </w:r>
      <w:r w:rsidRPr="008151D0">
        <w:rPr>
          <w:rFonts w:ascii="Times New Roman" w:hAnsi="Times New Roman"/>
          <w:sz w:val="24"/>
          <w:szCs w:val="24"/>
        </w:rPr>
        <w:t>required. The Universities of Aberdeen and Edinburgh acted as co-sponsors for the study.</w:t>
      </w:r>
    </w:p>
    <w:p w:rsidR="00A55130" w:rsidRDefault="00A55130" w:rsidP="00A55130">
      <w:pPr>
        <w:spacing w:after="0" w:line="480" w:lineRule="auto"/>
        <w:rPr>
          <w:rFonts w:ascii="Times New Roman" w:hAnsi="Times New Roman"/>
          <w:b/>
          <w:sz w:val="24"/>
          <w:szCs w:val="24"/>
        </w:rPr>
      </w:pPr>
    </w:p>
    <w:p w:rsidR="00A55130" w:rsidRDefault="00A55130" w:rsidP="00A55130">
      <w:pPr>
        <w:spacing w:after="0" w:line="480" w:lineRule="auto"/>
        <w:rPr>
          <w:rFonts w:ascii="Times New Roman" w:hAnsi="Times New Roman"/>
          <w:sz w:val="24"/>
          <w:szCs w:val="24"/>
        </w:rPr>
      </w:pPr>
      <w:r w:rsidRPr="00ED2373">
        <w:rPr>
          <w:rFonts w:ascii="Times New Roman" w:hAnsi="Times New Roman"/>
          <w:b/>
          <w:sz w:val="24"/>
          <w:szCs w:val="24"/>
        </w:rPr>
        <w:t>Competing Interest</w:t>
      </w:r>
    </w:p>
    <w:p w:rsidR="00A55130" w:rsidRPr="008151D0" w:rsidRDefault="00A55130" w:rsidP="00A55130">
      <w:pPr>
        <w:spacing w:after="0" w:line="480" w:lineRule="auto"/>
        <w:rPr>
          <w:rFonts w:ascii="Times New Roman" w:hAnsi="Times New Roman"/>
          <w:sz w:val="24"/>
          <w:szCs w:val="24"/>
        </w:rPr>
      </w:pPr>
      <w:r w:rsidRPr="008151D0">
        <w:rPr>
          <w:rFonts w:ascii="Times New Roman" w:hAnsi="Times New Roman"/>
          <w:sz w:val="24"/>
          <w:szCs w:val="24"/>
        </w:rPr>
        <w:t>All authors declare that they have no conflict of interest to declare.</w:t>
      </w:r>
    </w:p>
    <w:p w:rsidR="008151D0" w:rsidRPr="008151D0" w:rsidRDefault="008151D0" w:rsidP="00114187">
      <w:pPr>
        <w:jc w:val="both"/>
        <w:rPr>
          <w:rFonts w:ascii="Times New Roman" w:hAnsi="Times New Roman"/>
          <w:sz w:val="24"/>
          <w:szCs w:val="24"/>
        </w:rPr>
      </w:pPr>
    </w:p>
    <w:p w:rsidR="008151D0" w:rsidRPr="00595657" w:rsidRDefault="00114187" w:rsidP="00A55130">
      <w:pPr>
        <w:spacing w:after="0" w:line="480" w:lineRule="auto"/>
        <w:rPr>
          <w:rFonts w:ascii="Times New Roman" w:hAnsi="Times New Roman"/>
          <w:sz w:val="24"/>
          <w:szCs w:val="24"/>
        </w:rPr>
      </w:pPr>
      <w:r>
        <w:rPr>
          <w:rFonts w:ascii="Times New Roman" w:hAnsi="Times New Roman"/>
          <w:sz w:val="24"/>
          <w:szCs w:val="24"/>
        </w:rPr>
        <w:br w:type="page"/>
      </w:r>
      <w:r w:rsidRPr="00114187">
        <w:rPr>
          <w:rFonts w:ascii="Times New Roman" w:hAnsi="Times New Roman"/>
          <w:b/>
          <w:sz w:val="24"/>
          <w:szCs w:val="24"/>
        </w:rPr>
        <w:lastRenderedPageBreak/>
        <w:t>INTRODUCTION</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General practitioners (GPs) and community nurses have an important role in the provision of high</w:t>
      </w:r>
      <w:r w:rsidR="00114187">
        <w:rPr>
          <w:rFonts w:ascii="Times New Roman" w:hAnsi="Times New Roman"/>
          <w:sz w:val="24"/>
          <w:szCs w:val="24"/>
        </w:rPr>
        <w:t xml:space="preserve"> </w:t>
      </w:r>
      <w:r w:rsidRPr="008151D0">
        <w:rPr>
          <w:rFonts w:ascii="Times New Roman" w:hAnsi="Times New Roman"/>
          <w:sz w:val="24"/>
          <w:szCs w:val="24"/>
        </w:rPr>
        <w:t>quality end of life care, and this strategic role is increasingly rec</w:t>
      </w:r>
      <w:r w:rsidR="00DB6673">
        <w:rPr>
          <w:rFonts w:ascii="Times New Roman" w:hAnsi="Times New Roman"/>
          <w:sz w:val="24"/>
          <w:szCs w:val="24"/>
        </w:rPr>
        <w:t>ognised [1]</w:t>
      </w:r>
      <w:r w:rsidR="00114187">
        <w:rPr>
          <w:rFonts w:ascii="Times New Roman" w:hAnsi="Times New Roman"/>
          <w:sz w:val="24"/>
          <w:szCs w:val="24"/>
        </w:rPr>
        <w:t>. Supporting multi-</w:t>
      </w:r>
      <w:r w:rsidRPr="008151D0">
        <w:rPr>
          <w:rFonts w:ascii="Times New Roman" w:hAnsi="Times New Roman"/>
          <w:sz w:val="24"/>
          <w:szCs w:val="24"/>
        </w:rPr>
        <w:t>disciplinary primary care teams in delivering such care has been the focus of much recent research, policy init</w:t>
      </w:r>
      <w:r w:rsidR="00DB6673">
        <w:rPr>
          <w:rFonts w:ascii="Times New Roman" w:hAnsi="Times New Roman"/>
          <w:sz w:val="24"/>
          <w:szCs w:val="24"/>
        </w:rPr>
        <w:t>iative, and service innovation [2-3]</w:t>
      </w:r>
      <w:r w:rsidRPr="008151D0">
        <w:rPr>
          <w:rFonts w:ascii="Times New Roman" w:hAnsi="Times New Roman"/>
          <w:sz w:val="24"/>
          <w:szCs w:val="24"/>
        </w:rPr>
        <w:t>. In particular, reorganisation of out-of-hours primary</w:t>
      </w:r>
      <w:r w:rsidR="00114187">
        <w:rPr>
          <w:rFonts w:ascii="Times New Roman" w:hAnsi="Times New Roman"/>
          <w:sz w:val="24"/>
          <w:szCs w:val="24"/>
        </w:rPr>
        <w:t xml:space="preserve"> </w:t>
      </w:r>
      <w:r w:rsidRPr="008151D0">
        <w:rPr>
          <w:rFonts w:ascii="Times New Roman" w:hAnsi="Times New Roman"/>
          <w:sz w:val="24"/>
          <w:szCs w:val="24"/>
        </w:rPr>
        <w:t>care services in the UK over the last decade has raised important issues regarding the delivery of integrated care for those with palliative and end-of-life care needs: we and others have highlighted</w:t>
      </w:r>
      <w:r w:rsidR="00114187">
        <w:rPr>
          <w:rFonts w:ascii="Times New Roman" w:hAnsi="Times New Roman"/>
          <w:sz w:val="24"/>
          <w:szCs w:val="24"/>
        </w:rPr>
        <w:t xml:space="preserve"> </w:t>
      </w:r>
      <w:r w:rsidRPr="008151D0">
        <w:rPr>
          <w:rFonts w:ascii="Times New Roman" w:hAnsi="Times New Roman"/>
          <w:sz w:val="24"/>
          <w:szCs w:val="24"/>
        </w:rPr>
        <w:t>concerns regarding continuity of care and optimal and timely information transfer to the relevant</w:t>
      </w:r>
      <w:r w:rsidR="00114187">
        <w:rPr>
          <w:rFonts w:ascii="Times New Roman" w:hAnsi="Times New Roman"/>
          <w:sz w:val="24"/>
          <w:szCs w:val="24"/>
        </w:rPr>
        <w:t xml:space="preserve"> </w:t>
      </w:r>
      <w:r w:rsidRPr="008151D0">
        <w:rPr>
          <w:rFonts w:ascii="Times New Roman" w:hAnsi="Times New Roman"/>
          <w:sz w:val="24"/>
          <w:szCs w:val="24"/>
        </w:rPr>
        <w:t>sectors of the health service, while ensuring patient confidentiality and care based on need, not</w:t>
      </w:r>
      <w:r w:rsidR="00114187">
        <w:rPr>
          <w:rFonts w:ascii="Times New Roman" w:hAnsi="Times New Roman"/>
          <w:sz w:val="24"/>
          <w:szCs w:val="24"/>
        </w:rPr>
        <w:t xml:space="preserve"> </w:t>
      </w:r>
      <w:r w:rsidR="00DB6673">
        <w:rPr>
          <w:rFonts w:ascii="Times New Roman" w:hAnsi="Times New Roman"/>
          <w:sz w:val="24"/>
          <w:szCs w:val="24"/>
        </w:rPr>
        <w:t>diagnosis [4-6]</w:t>
      </w:r>
      <w:r w:rsidRPr="008151D0">
        <w:rPr>
          <w:rFonts w:ascii="Times New Roman" w:hAnsi="Times New Roman"/>
          <w:sz w:val="24"/>
          <w:szCs w:val="24"/>
        </w:rPr>
        <w:t>.</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The use of health information technology (IT) in quality improvement initiatives is widespread in the</w:t>
      </w:r>
      <w:r w:rsidR="00114187">
        <w:rPr>
          <w:rFonts w:ascii="Times New Roman" w:hAnsi="Times New Roman"/>
          <w:sz w:val="24"/>
          <w:szCs w:val="24"/>
        </w:rPr>
        <w:t xml:space="preserve"> </w:t>
      </w:r>
      <w:r w:rsidRPr="008151D0">
        <w:rPr>
          <w:rFonts w:ascii="Times New Roman" w:hAnsi="Times New Roman"/>
          <w:sz w:val="24"/>
          <w:szCs w:val="24"/>
        </w:rPr>
        <w:t>UK National Heal</w:t>
      </w:r>
      <w:r w:rsidR="00DB6673">
        <w:rPr>
          <w:rFonts w:ascii="Times New Roman" w:hAnsi="Times New Roman"/>
          <w:sz w:val="24"/>
          <w:szCs w:val="24"/>
        </w:rPr>
        <w:t>th Service [7] and internationally [8, 9]</w:t>
      </w:r>
      <w:r w:rsidRPr="008151D0">
        <w:rPr>
          <w:rFonts w:ascii="Times New Roman" w:hAnsi="Times New Roman"/>
          <w:sz w:val="24"/>
          <w:szCs w:val="24"/>
        </w:rPr>
        <w:t>. There is a growing body of evidence</w:t>
      </w:r>
      <w:r w:rsidR="00114187">
        <w:rPr>
          <w:rFonts w:ascii="Times New Roman" w:hAnsi="Times New Roman"/>
          <w:sz w:val="24"/>
          <w:szCs w:val="24"/>
        </w:rPr>
        <w:t xml:space="preserve"> </w:t>
      </w:r>
      <w:r w:rsidRPr="008151D0">
        <w:rPr>
          <w:rFonts w:ascii="Times New Roman" w:hAnsi="Times New Roman"/>
          <w:sz w:val="24"/>
          <w:szCs w:val="24"/>
        </w:rPr>
        <w:t>documenting the positive impact of technologies such as electronic medical records, specialised</w:t>
      </w:r>
      <w:r w:rsidR="00114187">
        <w:rPr>
          <w:rFonts w:ascii="Times New Roman" w:hAnsi="Times New Roman"/>
          <w:sz w:val="24"/>
          <w:szCs w:val="24"/>
        </w:rPr>
        <w:t xml:space="preserve"> </w:t>
      </w:r>
      <w:r w:rsidRPr="008151D0">
        <w:rPr>
          <w:rFonts w:ascii="Times New Roman" w:hAnsi="Times New Roman"/>
          <w:sz w:val="24"/>
          <w:szCs w:val="24"/>
        </w:rPr>
        <w:t>decision support, and computerised prompts in chronic illness management, despite a number of</w:t>
      </w:r>
      <w:r w:rsidR="00114187">
        <w:rPr>
          <w:rFonts w:ascii="Times New Roman" w:hAnsi="Times New Roman"/>
          <w:sz w:val="24"/>
          <w:szCs w:val="24"/>
        </w:rPr>
        <w:t xml:space="preserve"> </w:t>
      </w:r>
      <w:r w:rsidRPr="008151D0">
        <w:rPr>
          <w:rFonts w:ascii="Times New Roman" w:hAnsi="Times New Roman"/>
          <w:sz w:val="24"/>
          <w:szCs w:val="24"/>
        </w:rPr>
        <w:t>identified barriers such as costs, concerns regarding privacy and data security, and workload</w:t>
      </w:r>
      <w:r w:rsidR="00114187">
        <w:rPr>
          <w:rFonts w:ascii="Times New Roman" w:hAnsi="Times New Roman"/>
          <w:sz w:val="24"/>
          <w:szCs w:val="24"/>
        </w:rPr>
        <w:t xml:space="preserve"> </w:t>
      </w:r>
      <w:r w:rsidR="00DB6673">
        <w:rPr>
          <w:rFonts w:ascii="Times New Roman" w:hAnsi="Times New Roman"/>
          <w:sz w:val="24"/>
          <w:szCs w:val="24"/>
        </w:rPr>
        <w:t>implications [10]</w:t>
      </w:r>
      <w:r w:rsidRPr="008151D0">
        <w:rPr>
          <w:rFonts w:ascii="Times New Roman" w:hAnsi="Times New Roman"/>
          <w:sz w:val="24"/>
          <w:szCs w:val="24"/>
        </w:rPr>
        <w:t>. The use of IT in supporting primary care in the provision of palliative and end of</w:t>
      </w:r>
      <w:r w:rsidR="00114187">
        <w:rPr>
          <w:rFonts w:ascii="Times New Roman" w:hAnsi="Times New Roman"/>
          <w:sz w:val="24"/>
          <w:szCs w:val="24"/>
        </w:rPr>
        <w:t xml:space="preserve"> </w:t>
      </w:r>
      <w:r w:rsidRPr="008151D0">
        <w:rPr>
          <w:rFonts w:ascii="Times New Roman" w:hAnsi="Times New Roman"/>
          <w:sz w:val="24"/>
          <w:szCs w:val="24"/>
        </w:rPr>
        <w:t>life care is more recent, and provides both exciting opportunities and some specific challenges in</w:t>
      </w:r>
      <w:r w:rsidR="00114187">
        <w:rPr>
          <w:rFonts w:ascii="Times New Roman" w:hAnsi="Times New Roman"/>
          <w:sz w:val="24"/>
          <w:szCs w:val="24"/>
        </w:rPr>
        <w:t xml:space="preserve"> </w:t>
      </w:r>
      <w:r w:rsidRPr="008151D0">
        <w:rPr>
          <w:rFonts w:ascii="Times New Roman" w:hAnsi="Times New Roman"/>
          <w:sz w:val="24"/>
          <w:szCs w:val="24"/>
        </w:rPr>
        <w:t xml:space="preserve">ensuring high quality end of life care to </w:t>
      </w:r>
      <w:r w:rsidR="00DB6673">
        <w:rPr>
          <w:rFonts w:ascii="Times New Roman" w:hAnsi="Times New Roman"/>
          <w:sz w:val="24"/>
          <w:szCs w:val="24"/>
        </w:rPr>
        <w:t>patients and their families [11]</w:t>
      </w:r>
      <w:r w:rsidRPr="008151D0">
        <w:rPr>
          <w:rFonts w:ascii="Times New Roman" w:hAnsi="Times New Roman"/>
          <w:sz w:val="24"/>
          <w:szCs w:val="24"/>
        </w:rPr>
        <w:t>.</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The Scottish Government’s publication Living and Dying Well: A national action plan for palliative</w:t>
      </w:r>
      <w:r w:rsidR="00114187">
        <w:rPr>
          <w:rFonts w:ascii="Times New Roman" w:hAnsi="Times New Roman"/>
          <w:sz w:val="24"/>
          <w:szCs w:val="24"/>
        </w:rPr>
        <w:t xml:space="preserve"> </w:t>
      </w:r>
      <w:r w:rsidRPr="008151D0">
        <w:rPr>
          <w:rFonts w:ascii="Times New Roman" w:hAnsi="Times New Roman"/>
          <w:sz w:val="24"/>
          <w:szCs w:val="24"/>
        </w:rPr>
        <w:t>and end of life care in Scotland states that Community Health Partnerships (CHPs) and palliative care</w:t>
      </w:r>
      <w:r w:rsidR="00114187">
        <w:rPr>
          <w:rFonts w:ascii="Times New Roman" w:hAnsi="Times New Roman"/>
          <w:sz w:val="24"/>
          <w:szCs w:val="24"/>
        </w:rPr>
        <w:t xml:space="preserve"> </w:t>
      </w:r>
      <w:r w:rsidRPr="008151D0">
        <w:rPr>
          <w:rFonts w:ascii="Times New Roman" w:hAnsi="Times New Roman"/>
          <w:sz w:val="24"/>
          <w:szCs w:val="24"/>
        </w:rPr>
        <w:t>networks should encourage GP practices to make full use of the upgraded IT systems available to</w:t>
      </w:r>
      <w:r w:rsidR="00114187">
        <w:rPr>
          <w:rFonts w:ascii="Times New Roman" w:hAnsi="Times New Roman"/>
          <w:sz w:val="24"/>
          <w:szCs w:val="24"/>
        </w:rPr>
        <w:t xml:space="preserve"> </w:t>
      </w:r>
      <w:r w:rsidRPr="008151D0">
        <w:rPr>
          <w:rFonts w:ascii="Times New Roman" w:hAnsi="Times New Roman"/>
          <w:sz w:val="24"/>
          <w:szCs w:val="24"/>
        </w:rPr>
        <w:t xml:space="preserve">support patients to die at home should that be appropriate. This </w:t>
      </w:r>
      <w:r w:rsidRPr="008151D0">
        <w:rPr>
          <w:rFonts w:ascii="Times New Roman" w:hAnsi="Times New Roman"/>
          <w:sz w:val="24"/>
          <w:szCs w:val="24"/>
        </w:rPr>
        <w:lastRenderedPageBreak/>
        <w:t>should include GPs using upgraded IT</w:t>
      </w:r>
      <w:r w:rsidR="00114187">
        <w:rPr>
          <w:rFonts w:ascii="Times New Roman" w:hAnsi="Times New Roman"/>
          <w:sz w:val="24"/>
          <w:szCs w:val="24"/>
        </w:rPr>
        <w:t xml:space="preserve"> </w:t>
      </w:r>
      <w:r w:rsidRPr="008151D0">
        <w:rPr>
          <w:rFonts w:ascii="Times New Roman" w:hAnsi="Times New Roman"/>
          <w:sz w:val="24"/>
          <w:szCs w:val="24"/>
        </w:rPr>
        <w:t>system to record patients' palliative care needs, plan review dates and assist multi-disciplinary team</w:t>
      </w:r>
      <w:r w:rsidR="00114187">
        <w:rPr>
          <w:rFonts w:ascii="Times New Roman" w:hAnsi="Times New Roman"/>
          <w:sz w:val="24"/>
          <w:szCs w:val="24"/>
        </w:rPr>
        <w:t xml:space="preserve"> </w:t>
      </w:r>
      <w:r w:rsidRPr="008151D0">
        <w:rPr>
          <w:rFonts w:ascii="Times New Roman" w:hAnsi="Times New Roman"/>
          <w:sz w:val="24"/>
          <w:szCs w:val="24"/>
        </w:rPr>
        <w:t>meetings, and sharing summary information with Out Of Hours (OOH) services and NHS 24 (equival</w:t>
      </w:r>
      <w:r w:rsidR="00DB6673">
        <w:rPr>
          <w:rFonts w:ascii="Times New Roman" w:hAnsi="Times New Roman"/>
          <w:sz w:val="24"/>
          <w:szCs w:val="24"/>
        </w:rPr>
        <w:t>ent to NHS Direct in England). [11]</w:t>
      </w:r>
      <w:r w:rsidRPr="008151D0">
        <w:rPr>
          <w:rFonts w:ascii="Times New Roman" w:hAnsi="Times New Roman"/>
          <w:sz w:val="24"/>
          <w:szCs w:val="24"/>
        </w:rPr>
        <w:t xml:space="preserve"> Electronic Palliative Care Summaries (ePCS) have been</w:t>
      </w:r>
      <w:r w:rsidR="00114187">
        <w:rPr>
          <w:rFonts w:ascii="Times New Roman" w:hAnsi="Times New Roman"/>
          <w:sz w:val="24"/>
          <w:szCs w:val="24"/>
        </w:rPr>
        <w:t xml:space="preserve"> </w:t>
      </w:r>
      <w:r w:rsidRPr="008151D0">
        <w:rPr>
          <w:rFonts w:ascii="Times New Roman" w:hAnsi="Times New Roman"/>
          <w:sz w:val="24"/>
          <w:szCs w:val="24"/>
        </w:rPr>
        <w:t>developed to utilise the upgraded IT systems to improve on the existing basic Emergency Care</w:t>
      </w:r>
      <w:r w:rsidR="00595657">
        <w:rPr>
          <w:rFonts w:ascii="Times New Roman" w:hAnsi="Times New Roman"/>
          <w:sz w:val="24"/>
          <w:szCs w:val="24"/>
        </w:rPr>
        <w:t xml:space="preserve"> </w:t>
      </w:r>
      <w:r w:rsidRPr="008151D0">
        <w:rPr>
          <w:rFonts w:ascii="Times New Roman" w:hAnsi="Times New Roman"/>
          <w:sz w:val="24"/>
          <w:szCs w:val="24"/>
        </w:rPr>
        <w:t>Summary (ECS), and it allows electronic rather than fax transmission to NHS24 of details of</w:t>
      </w:r>
      <w:r w:rsidR="00114187">
        <w:rPr>
          <w:rFonts w:ascii="Times New Roman" w:hAnsi="Times New Roman"/>
          <w:sz w:val="24"/>
          <w:szCs w:val="24"/>
        </w:rPr>
        <w:t xml:space="preserve"> </w:t>
      </w:r>
      <w:r w:rsidRPr="008151D0">
        <w:rPr>
          <w:rFonts w:ascii="Times New Roman" w:hAnsi="Times New Roman"/>
          <w:sz w:val="24"/>
          <w:szCs w:val="24"/>
        </w:rPr>
        <w:t xml:space="preserve">palliative care patients. The ePCS </w:t>
      </w:r>
      <w:r w:rsidR="00AF497A">
        <w:rPr>
          <w:rFonts w:ascii="Times New Roman" w:hAnsi="Times New Roman"/>
          <w:sz w:val="24"/>
          <w:szCs w:val="24"/>
        </w:rPr>
        <w:t xml:space="preserve">is an electronic template embedded within existing primary care electronic patient record systems. The ePCS template collects detailed information on a patient’s current diagnosis, their medical history, their current medication, their wishes with respect to the management of their illness and information on their wishes regarding resuscitation. It </w:t>
      </w:r>
      <w:r w:rsidRPr="008151D0">
        <w:rPr>
          <w:rFonts w:ascii="Times New Roman" w:hAnsi="Times New Roman"/>
          <w:sz w:val="24"/>
          <w:szCs w:val="24"/>
        </w:rPr>
        <w:t>is designed to be paper-free with patient information being uploaded in the practice by GPs and Nurses onto their practice software system</w:t>
      </w:r>
      <w:r w:rsidR="00AF497A">
        <w:rPr>
          <w:rFonts w:ascii="Times New Roman" w:hAnsi="Times New Roman"/>
          <w:sz w:val="24"/>
          <w:szCs w:val="24"/>
        </w:rPr>
        <w:t xml:space="preserve"> initially</w:t>
      </w:r>
      <w:r w:rsidRPr="008151D0">
        <w:rPr>
          <w:rFonts w:ascii="Times New Roman" w:hAnsi="Times New Roman"/>
          <w:sz w:val="24"/>
          <w:szCs w:val="24"/>
        </w:rPr>
        <w:t xml:space="preserve">. </w:t>
      </w:r>
      <w:r w:rsidR="00AF497A">
        <w:rPr>
          <w:rFonts w:ascii="Times New Roman" w:hAnsi="Times New Roman"/>
          <w:sz w:val="24"/>
          <w:szCs w:val="24"/>
        </w:rPr>
        <w:t>Subsequently, a</w:t>
      </w:r>
      <w:r w:rsidRPr="008151D0">
        <w:rPr>
          <w:rFonts w:ascii="Times New Roman" w:hAnsi="Times New Roman"/>
          <w:sz w:val="24"/>
          <w:szCs w:val="24"/>
        </w:rPr>
        <w:t>ny changes to</w:t>
      </w:r>
      <w:r w:rsidR="00AF497A">
        <w:rPr>
          <w:rFonts w:ascii="Times New Roman" w:hAnsi="Times New Roman"/>
          <w:sz w:val="24"/>
          <w:szCs w:val="24"/>
        </w:rPr>
        <w:t xml:space="preserve"> the information can be made manually, or in the case of</w:t>
      </w:r>
      <w:r w:rsidR="00114187">
        <w:rPr>
          <w:rFonts w:ascii="Times New Roman" w:hAnsi="Times New Roman"/>
          <w:sz w:val="24"/>
          <w:szCs w:val="24"/>
        </w:rPr>
        <w:t xml:space="preserve"> </w:t>
      </w:r>
      <w:r w:rsidRPr="008151D0">
        <w:rPr>
          <w:rFonts w:ascii="Times New Roman" w:hAnsi="Times New Roman"/>
          <w:sz w:val="24"/>
          <w:szCs w:val="24"/>
        </w:rPr>
        <w:t xml:space="preserve">medications </w:t>
      </w:r>
      <w:r w:rsidR="00AF497A">
        <w:rPr>
          <w:rFonts w:ascii="Times New Roman" w:hAnsi="Times New Roman"/>
          <w:sz w:val="24"/>
          <w:szCs w:val="24"/>
        </w:rPr>
        <w:t xml:space="preserve">the </w:t>
      </w:r>
      <w:r w:rsidRPr="008151D0">
        <w:rPr>
          <w:rFonts w:ascii="Times New Roman" w:hAnsi="Times New Roman"/>
          <w:sz w:val="24"/>
          <w:szCs w:val="24"/>
        </w:rPr>
        <w:t xml:space="preserve">update </w:t>
      </w:r>
      <w:r w:rsidR="00AF497A">
        <w:rPr>
          <w:rFonts w:ascii="Times New Roman" w:hAnsi="Times New Roman"/>
          <w:sz w:val="24"/>
          <w:szCs w:val="24"/>
        </w:rPr>
        <w:t>is automatic, and GPs receive on-screen prompts</w:t>
      </w:r>
      <w:r w:rsidRPr="008151D0">
        <w:rPr>
          <w:rFonts w:ascii="Times New Roman" w:hAnsi="Times New Roman"/>
          <w:sz w:val="24"/>
          <w:szCs w:val="24"/>
        </w:rPr>
        <w:t xml:space="preserve"> to review the information at regular intervals</w:t>
      </w:r>
      <w:r w:rsidR="00114187">
        <w:rPr>
          <w:rFonts w:ascii="Times New Roman" w:hAnsi="Times New Roman"/>
          <w:sz w:val="24"/>
          <w:szCs w:val="24"/>
        </w:rPr>
        <w:t xml:space="preserve"> </w:t>
      </w:r>
      <w:r w:rsidR="00DB6673">
        <w:rPr>
          <w:rFonts w:ascii="Times New Roman" w:hAnsi="Times New Roman"/>
          <w:sz w:val="24"/>
          <w:szCs w:val="24"/>
        </w:rPr>
        <w:t>[12, 13]</w:t>
      </w:r>
      <w:r w:rsidR="00114187">
        <w:rPr>
          <w:rFonts w:ascii="Times New Roman" w:hAnsi="Times New Roman"/>
          <w:sz w:val="24"/>
          <w:szCs w:val="24"/>
        </w:rPr>
        <w:t xml:space="preserve">. </w:t>
      </w:r>
      <w:r w:rsidRPr="008151D0">
        <w:rPr>
          <w:rFonts w:ascii="Times New Roman" w:hAnsi="Times New Roman"/>
          <w:sz w:val="24"/>
          <w:szCs w:val="24"/>
        </w:rPr>
        <w:t>The ePCS allows, with patient/carer consent, automatic twice-daily updates of information from</w:t>
      </w:r>
      <w:r w:rsidR="00114187">
        <w:rPr>
          <w:rFonts w:ascii="Times New Roman" w:hAnsi="Times New Roman"/>
          <w:sz w:val="24"/>
          <w:szCs w:val="24"/>
        </w:rPr>
        <w:t xml:space="preserve"> </w:t>
      </w:r>
      <w:r w:rsidRPr="008151D0">
        <w:rPr>
          <w:rFonts w:ascii="Times New Roman" w:hAnsi="Times New Roman"/>
          <w:sz w:val="24"/>
          <w:szCs w:val="24"/>
        </w:rPr>
        <w:t xml:space="preserve">computerised GP records to a central store, from where they will be </w:t>
      </w:r>
      <w:r w:rsidR="00AF497A">
        <w:rPr>
          <w:rFonts w:ascii="Times New Roman" w:hAnsi="Times New Roman"/>
          <w:sz w:val="24"/>
          <w:szCs w:val="24"/>
        </w:rPr>
        <w:t xml:space="preserve">made </w:t>
      </w:r>
      <w:r w:rsidRPr="008151D0">
        <w:rPr>
          <w:rFonts w:ascii="Times New Roman" w:hAnsi="Times New Roman"/>
          <w:sz w:val="24"/>
          <w:szCs w:val="24"/>
        </w:rPr>
        <w:t>available to Out of Hours (OOH)</w:t>
      </w:r>
      <w:r w:rsidR="00114187">
        <w:rPr>
          <w:rFonts w:ascii="Times New Roman" w:hAnsi="Times New Roman"/>
          <w:sz w:val="24"/>
          <w:szCs w:val="24"/>
        </w:rPr>
        <w:t xml:space="preserve"> </w:t>
      </w:r>
      <w:r w:rsidRPr="008151D0">
        <w:rPr>
          <w:rFonts w:ascii="Times New Roman" w:hAnsi="Times New Roman"/>
          <w:sz w:val="24"/>
          <w:szCs w:val="24"/>
        </w:rPr>
        <w:t>services, NHS 24, Acute Receiving Units, Accident and Emergency (A&amp;E) Departments and shortly</w:t>
      </w:r>
      <w:r w:rsidR="00114187">
        <w:rPr>
          <w:rFonts w:ascii="Times New Roman" w:hAnsi="Times New Roman"/>
          <w:sz w:val="24"/>
          <w:szCs w:val="24"/>
        </w:rPr>
        <w:t xml:space="preserve"> </w:t>
      </w:r>
      <w:r w:rsidRPr="008151D0">
        <w:rPr>
          <w:rFonts w:ascii="Times New Roman" w:hAnsi="Times New Roman"/>
          <w:sz w:val="24"/>
          <w:szCs w:val="24"/>
        </w:rPr>
        <w:t>to the</w:t>
      </w:r>
      <w:r w:rsidR="00DB6673">
        <w:rPr>
          <w:rFonts w:ascii="Times New Roman" w:hAnsi="Times New Roman"/>
          <w:sz w:val="24"/>
          <w:szCs w:val="24"/>
        </w:rPr>
        <w:t xml:space="preserve"> Scottish Ambulance Service [12, 13].</w:t>
      </w:r>
      <w:r w:rsidRPr="008151D0">
        <w:rPr>
          <w:rFonts w:ascii="Times New Roman" w:hAnsi="Times New Roman"/>
          <w:sz w:val="24"/>
          <w:szCs w:val="24"/>
        </w:rPr>
        <w:t xml:space="preserve"> This allows vital, structured information on vulnerable</w:t>
      </w:r>
      <w:r w:rsidR="00114187">
        <w:rPr>
          <w:rFonts w:ascii="Times New Roman" w:hAnsi="Times New Roman"/>
          <w:sz w:val="24"/>
          <w:szCs w:val="24"/>
        </w:rPr>
        <w:t xml:space="preserve"> </w:t>
      </w:r>
      <w:r w:rsidRPr="008151D0">
        <w:rPr>
          <w:rFonts w:ascii="Times New Roman" w:hAnsi="Times New Roman"/>
          <w:sz w:val="24"/>
          <w:szCs w:val="24"/>
        </w:rPr>
        <w:t>patients to be available both in routine surgery time, and OOH. The aspirations underpinning the</w:t>
      </w:r>
      <w:r w:rsidR="00114187">
        <w:rPr>
          <w:rFonts w:ascii="Times New Roman" w:hAnsi="Times New Roman"/>
          <w:sz w:val="24"/>
          <w:szCs w:val="24"/>
        </w:rPr>
        <w:t xml:space="preserve"> </w:t>
      </w:r>
      <w:r w:rsidRPr="008151D0">
        <w:rPr>
          <w:rFonts w:ascii="Times New Roman" w:hAnsi="Times New Roman"/>
          <w:sz w:val="24"/>
          <w:szCs w:val="24"/>
        </w:rPr>
        <w:t>ePCS are consistent with the 2010 Healthcare Quality Strategy for Scotland that seeks to support clear</w:t>
      </w:r>
      <w:r w:rsidR="00114187">
        <w:rPr>
          <w:rFonts w:ascii="Times New Roman" w:hAnsi="Times New Roman"/>
          <w:sz w:val="24"/>
          <w:szCs w:val="24"/>
        </w:rPr>
        <w:t xml:space="preserve"> </w:t>
      </w:r>
      <w:r w:rsidRPr="008151D0">
        <w:rPr>
          <w:rFonts w:ascii="Times New Roman" w:hAnsi="Times New Roman"/>
          <w:sz w:val="24"/>
          <w:szCs w:val="24"/>
        </w:rPr>
        <w:t>collaboration and communication between patients, carers and health professionals, and to promote</w:t>
      </w:r>
      <w:r w:rsidR="00AF497A">
        <w:rPr>
          <w:rFonts w:ascii="Times New Roman" w:hAnsi="Times New Roman"/>
          <w:sz w:val="24"/>
          <w:szCs w:val="24"/>
        </w:rPr>
        <w:t xml:space="preserve"> </w:t>
      </w:r>
      <w:r w:rsidRPr="008151D0">
        <w:rPr>
          <w:rFonts w:ascii="Times New Roman" w:hAnsi="Times New Roman"/>
          <w:sz w:val="24"/>
          <w:szCs w:val="24"/>
        </w:rPr>
        <w:t>continuity o</w:t>
      </w:r>
      <w:r w:rsidR="00DB6673">
        <w:rPr>
          <w:rFonts w:ascii="Times New Roman" w:hAnsi="Times New Roman"/>
          <w:sz w:val="24"/>
          <w:szCs w:val="24"/>
        </w:rPr>
        <w:t>f care and clinical excellence [14]</w:t>
      </w:r>
      <w:r w:rsidRPr="008151D0">
        <w:rPr>
          <w:rFonts w:ascii="Times New Roman" w:hAnsi="Times New Roman"/>
          <w:sz w:val="24"/>
          <w:szCs w:val="24"/>
        </w:rPr>
        <w:t>: similar initiatives for palliative care patients have been introduced i</w:t>
      </w:r>
      <w:r w:rsidR="00DB6673">
        <w:rPr>
          <w:rFonts w:ascii="Times New Roman" w:hAnsi="Times New Roman"/>
          <w:sz w:val="24"/>
          <w:szCs w:val="24"/>
        </w:rPr>
        <w:t>n England [15].</w:t>
      </w:r>
      <w:r w:rsidR="00993B9A">
        <w:rPr>
          <w:rFonts w:ascii="Times New Roman" w:hAnsi="Times New Roman"/>
          <w:sz w:val="24"/>
          <w:szCs w:val="24"/>
        </w:rPr>
        <w:t xml:space="preserve"> The ePCS was piloted in 2009 within the Lothian and Grampian healthboard </w:t>
      </w:r>
      <w:r w:rsidR="00993B9A">
        <w:rPr>
          <w:rFonts w:ascii="Times New Roman" w:hAnsi="Times New Roman"/>
          <w:sz w:val="24"/>
          <w:szCs w:val="24"/>
        </w:rPr>
        <w:lastRenderedPageBreak/>
        <w:t>areas of Scotland. These areas have a combined population of approximately 1.3 mill</w:t>
      </w:r>
      <w:r w:rsidR="003D246C">
        <w:rPr>
          <w:rFonts w:ascii="Times New Roman" w:hAnsi="Times New Roman"/>
          <w:sz w:val="24"/>
          <w:szCs w:val="24"/>
        </w:rPr>
        <w:t>ion, around 25% of the Scottish population. The ePCS is now being implemented Scotland-wide.</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 xml:space="preserve">In this paper we present the views and experiences of </w:t>
      </w:r>
      <w:r w:rsidR="003D246C">
        <w:rPr>
          <w:rFonts w:ascii="Times New Roman" w:hAnsi="Times New Roman"/>
          <w:sz w:val="24"/>
          <w:szCs w:val="24"/>
        </w:rPr>
        <w:t xml:space="preserve">sixteen </w:t>
      </w:r>
      <w:r w:rsidRPr="008151D0">
        <w:rPr>
          <w:rFonts w:ascii="Times New Roman" w:hAnsi="Times New Roman"/>
          <w:sz w:val="24"/>
          <w:szCs w:val="24"/>
        </w:rPr>
        <w:t>primary care and out-of-hour health care</w:t>
      </w:r>
      <w:r w:rsidR="00114187">
        <w:rPr>
          <w:rFonts w:ascii="Times New Roman" w:hAnsi="Times New Roman"/>
          <w:sz w:val="24"/>
          <w:szCs w:val="24"/>
        </w:rPr>
        <w:t xml:space="preserve"> </w:t>
      </w:r>
      <w:r w:rsidRPr="008151D0">
        <w:rPr>
          <w:rFonts w:ascii="Times New Roman" w:hAnsi="Times New Roman"/>
          <w:sz w:val="24"/>
          <w:szCs w:val="24"/>
        </w:rPr>
        <w:t xml:space="preserve">professionals, </w:t>
      </w:r>
      <w:r w:rsidR="003D246C">
        <w:rPr>
          <w:rFonts w:ascii="Times New Roman" w:hAnsi="Times New Roman"/>
          <w:sz w:val="24"/>
          <w:szCs w:val="24"/>
        </w:rPr>
        <w:t xml:space="preserve">and 6 </w:t>
      </w:r>
      <w:r w:rsidRPr="008151D0">
        <w:rPr>
          <w:rFonts w:ascii="Times New Roman" w:hAnsi="Times New Roman"/>
          <w:sz w:val="24"/>
          <w:szCs w:val="24"/>
        </w:rPr>
        <w:t>patients and carers, obtained when the electronic Palliative Care Summary (ePCS) was</w:t>
      </w:r>
      <w:r w:rsidR="00114187">
        <w:rPr>
          <w:rFonts w:ascii="Times New Roman" w:hAnsi="Times New Roman"/>
          <w:sz w:val="24"/>
          <w:szCs w:val="24"/>
        </w:rPr>
        <w:t xml:space="preserve"> </w:t>
      </w:r>
      <w:r w:rsidRPr="008151D0">
        <w:rPr>
          <w:rFonts w:ascii="Times New Roman" w:hAnsi="Times New Roman"/>
          <w:sz w:val="24"/>
          <w:szCs w:val="24"/>
        </w:rPr>
        <w:t xml:space="preserve">being </w:t>
      </w:r>
      <w:r w:rsidR="00AF497A">
        <w:rPr>
          <w:rFonts w:ascii="Times New Roman" w:hAnsi="Times New Roman"/>
          <w:sz w:val="24"/>
          <w:szCs w:val="24"/>
        </w:rPr>
        <w:t>used</w:t>
      </w:r>
      <w:r w:rsidRPr="008151D0">
        <w:rPr>
          <w:rFonts w:ascii="Times New Roman" w:hAnsi="Times New Roman"/>
          <w:sz w:val="24"/>
          <w:szCs w:val="24"/>
        </w:rPr>
        <w:t xml:space="preserve"> in two </w:t>
      </w:r>
      <w:r w:rsidR="00DB6673">
        <w:rPr>
          <w:rFonts w:ascii="Times New Roman" w:hAnsi="Times New Roman"/>
          <w:sz w:val="24"/>
          <w:szCs w:val="24"/>
        </w:rPr>
        <w:t xml:space="preserve">early implementer </w:t>
      </w:r>
      <w:r w:rsidRPr="008151D0">
        <w:rPr>
          <w:rFonts w:ascii="Times New Roman" w:hAnsi="Times New Roman"/>
          <w:sz w:val="24"/>
          <w:szCs w:val="24"/>
        </w:rPr>
        <w:t>Scottish region</w:t>
      </w:r>
      <w:r w:rsidR="00AF497A">
        <w:rPr>
          <w:rFonts w:ascii="Times New Roman" w:hAnsi="Times New Roman"/>
          <w:sz w:val="24"/>
          <w:szCs w:val="24"/>
        </w:rPr>
        <w:t>s: Grampian and Lothian</w:t>
      </w:r>
      <w:r w:rsidRPr="008151D0">
        <w:rPr>
          <w:rFonts w:ascii="Times New Roman" w:hAnsi="Times New Roman"/>
          <w:sz w:val="24"/>
          <w:szCs w:val="24"/>
        </w:rPr>
        <w:t>.</w:t>
      </w:r>
      <w:r w:rsidR="003D246C">
        <w:rPr>
          <w:rFonts w:ascii="Times New Roman" w:hAnsi="Times New Roman"/>
          <w:sz w:val="24"/>
          <w:szCs w:val="24"/>
        </w:rPr>
        <w:t xml:space="preserve"> These regions are contrasting with Lothian having a mostly urban population as opposed to Grampian which has a mixed urban and rural population. </w:t>
      </w:r>
      <w:r w:rsidR="003D246C" w:rsidRPr="008151D0">
        <w:rPr>
          <w:rFonts w:ascii="Times New Roman" w:hAnsi="Times New Roman"/>
          <w:sz w:val="24"/>
          <w:szCs w:val="24"/>
        </w:rPr>
        <w:t xml:space="preserve">The sample </w:t>
      </w:r>
      <w:r w:rsidR="003D246C">
        <w:rPr>
          <w:rFonts w:ascii="Times New Roman" w:hAnsi="Times New Roman"/>
          <w:sz w:val="24"/>
          <w:szCs w:val="24"/>
        </w:rPr>
        <w:t>was purposively selected to ensure</w:t>
      </w:r>
      <w:r w:rsidR="003D246C" w:rsidRPr="008151D0">
        <w:rPr>
          <w:rFonts w:ascii="Times New Roman" w:hAnsi="Times New Roman"/>
          <w:sz w:val="24"/>
          <w:szCs w:val="24"/>
        </w:rPr>
        <w:t xml:space="preserve"> a spread of gender, age, professional role, urban or rural setting and</w:t>
      </w:r>
      <w:r w:rsidR="003D246C">
        <w:rPr>
          <w:rFonts w:ascii="Times New Roman" w:hAnsi="Times New Roman"/>
          <w:sz w:val="24"/>
          <w:szCs w:val="24"/>
        </w:rPr>
        <w:t xml:space="preserve"> </w:t>
      </w:r>
      <w:r w:rsidR="003D246C" w:rsidRPr="008151D0">
        <w:rPr>
          <w:rFonts w:ascii="Times New Roman" w:hAnsi="Times New Roman"/>
          <w:sz w:val="24"/>
          <w:szCs w:val="24"/>
        </w:rPr>
        <w:t>socioeconomic factors, likely to reflect the people and places in which ePCS implementation is</w:t>
      </w:r>
      <w:r w:rsidR="003D246C">
        <w:rPr>
          <w:rFonts w:ascii="Times New Roman" w:hAnsi="Times New Roman"/>
          <w:sz w:val="24"/>
          <w:szCs w:val="24"/>
        </w:rPr>
        <w:t xml:space="preserve"> </w:t>
      </w:r>
      <w:r w:rsidR="003D246C" w:rsidRPr="008151D0">
        <w:rPr>
          <w:rFonts w:ascii="Times New Roman" w:hAnsi="Times New Roman"/>
          <w:sz w:val="24"/>
          <w:szCs w:val="24"/>
        </w:rPr>
        <w:t>proposed</w:t>
      </w:r>
      <w:r w:rsidR="003D246C">
        <w:rPr>
          <w:rFonts w:ascii="Times New Roman" w:hAnsi="Times New Roman"/>
          <w:sz w:val="24"/>
          <w:szCs w:val="24"/>
        </w:rPr>
        <w:t>.</w:t>
      </w:r>
    </w:p>
    <w:p w:rsidR="008151D0" w:rsidRPr="00AF497A" w:rsidRDefault="00114187" w:rsidP="00A55130">
      <w:pPr>
        <w:spacing w:after="0" w:line="480" w:lineRule="auto"/>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lastRenderedPageBreak/>
        <w:t>METHODS</w:t>
      </w:r>
    </w:p>
    <w:p w:rsidR="008151D0" w:rsidRPr="00AF497A" w:rsidRDefault="008151D0" w:rsidP="00A55130">
      <w:pPr>
        <w:spacing w:after="0" w:line="480" w:lineRule="auto"/>
        <w:rPr>
          <w:rFonts w:ascii="Times New Roman" w:hAnsi="Times New Roman"/>
          <w:b/>
          <w:i/>
          <w:sz w:val="24"/>
          <w:szCs w:val="24"/>
        </w:rPr>
      </w:pPr>
      <w:r w:rsidRPr="00AF497A">
        <w:rPr>
          <w:rFonts w:ascii="Times New Roman" w:hAnsi="Times New Roman"/>
          <w:b/>
          <w:i/>
          <w:sz w:val="24"/>
          <w:szCs w:val="24"/>
        </w:rPr>
        <w:t>Setting</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 xml:space="preserve">The ePCS was </w:t>
      </w:r>
      <w:r w:rsidR="00DB6673">
        <w:rPr>
          <w:rFonts w:ascii="Times New Roman" w:hAnsi="Times New Roman"/>
          <w:sz w:val="24"/>
          <w:szCs w:val="24"/>
        </w:rPr>
        <w:t>implemted</w:t>
      </w:r>
      <w:r w:rsidRPr="008151D0">
        <w:rPr>
          <w:rFonts w:ascii="Times New Roman" w:hAnsi="Times New Roman"/>
          <w:sz w:val="24"/>
          <w:szCs w:val="24"/>
        </w:rPr>
        <w:t xml:space="preserve"> from 2009 in general practices using EMIS, VISION or GPASS</w:t>
      </w:r>
      <w:r w:rsidR="00114187">
        <w:rPr>
          <w:rFonts w:ascii="Times New Roman" w:hAnsi="Times New Roman"/>
          <w:sz w:val="24"/>
          <w:szCs w:val="24"/>
        </w:rPr>
        <w:t xml:space="preserve"> </w:t>
      </w:r>
      <w:r w:rsidRPr="008151D0">
        <w:rPr>
          <w:rFonts w:ascii="Times New Roman" w:hAnsi="Times New Roman"/>
          <w:sz w:val="24"/>
          <w:szCs w:val="24"/>
        </w:rPr>
        <w:t>in Grampian and Lothian in Scotland. The participants interviewed for this study were recruited from</w:t>
      </w:r>
      <w:r w:rsidR="00114187">
        <w:rPr>
          <w:rFonts w:ascii="Times New Roman" w:hAnsi="Times New Roman"/>
          <w:sz w:val="24"/>
          <w:szCs w:val="24"/>
        </w:rPr>
        <w:t xml:space="preserve"> </w:t>
      </w:r>
      <w:r w:rsidRPr="008151D0">
        <w:rPr>
          <w:rFonts w:ascii="Times New Roman" w:hAnsi="Times New Roman"/>
          <w:sz w:val="24"/>
          <w:szCs w:val="24"/>
        </w:rPr>
        <w:t>urban and rural practices in these areas.</w:t>
      </w:r>
    </w:p>
    <w:p w:rsidR="009E2542" w:rsidRDefault="009E2542" w:rsidP="00A55130">
      <w:pPr>
        <w:spacing w:after="0" w:line="480" w:lineRule="auto"/>
        <w:rPr>
          <w:rFonts w:ascii="Times New Roman" w:hAnsi="Times New Roman"/>
          <w:b/>
          <w:i/>
          <w:sz w:val="24"/>
          <w:szCs w:val="24"/>
        </w:rPr>
      </w:pPr>
    </w:p>
    <w:p w:rsidR="00114187" w:rsidRPr="00AF497A" w:rsidRDefault="008151D0" w:rsidP="00A55130">
      <w:pPr>
        <w:spacing w:after="0" w:line="480" w:lineRule="auto"/>
        <w:rPr>
          <w:rFonts w:ascii="Times New Roman" w:hAnsi="Times New Roman"/>
          <w:b/>
          <w:i/>
          <w:sz w:val="24"/>
          <w:szCs w:val="24"/>
        </w:rPr>
      </w:pPr>
      <w:r w:rsidRPr="00AF497A">
        <w:rPr>
          <w:rFonts w:ascii="Times New Roman" w:hAnsi="Times New Roman"/>
          <w:b/>
          <w:i/>
          <w:sz w:val="24"/>
          <w:szCs w:val="24"/>
        </w:rPr>
        <w:t>Participants</w:t>
      </w:r>
    </w:p>
    <w:p w:rsidR="008151D0" w:rsidRPr="008151D0" w:rsidRDefault="00A1723F" w:rsidP="00A55130">
      <w:pPr>
        <w:spacing w:after="0" w:line="480" w:lineRule="auto"/>
        <w:jc w:val="both"/>
        <w:rPr>
          <w:rFonts w:ascii="Times New Roman" w:hAnsi="Times New Roman"/>
          <w:sz w:val="24"/>
          <w:szCs w:val="24"/>
        </w:rPr>
      </w:pPr>
      <w:r>
        <w:rPr>
          <w:rFonts w:ascii="Times New Roman" w:hAnsi="Times New Roman"/>
          <w:sz w:val="24"/>
          <w:szCs w:val="24"/>
        </w:rPr>
        <w:t xml:space="preserve">This was a pragmatic qualitative study conducted with limited resources. We specifically aimed to capture representative views of key stakeholders to inform widescale implementation of ePCS. We did not aim to achieve data saturation and our purposive recruitment methods reflected this. </w:t>
      </w:r>
      <w:r w:rsidR="008151D0" w:rsidRPr="008151D0">
        <w:rPr>
          <w:rFonts w:ascii="Times New Roman" w:hAnsi="Times New Roman"/>
          <w:sz w:val="24"/>
          <w:szCs w:val="24"/>
        </w:rPr>
        <w:t xml:space="preserve">Health professionals </w:t>
      </w:r>
      <w:r w:rsidR="009E2542">
        <w:rPr>
          <w:rFonts w:ascii="Times New Roman" w:hAnsi="Times New Roman"/>
          <w:sz w:val="24"/>
          <w:szCs w:val="24"/>
        </w:rPr>
        <w:t>(</w:t>
      </w:r>
      <w:r>
        <w:rPr>
          <w:rFonts w:ascii="Times New Roman" w:hAnsi="Times New Roman"/>
          <w:sz w:val="24"/>
          <w:szCs w:val="24"/>
        </w:rPr>
        <w:t xml:space="preserve">three </w:t>
      </w:r>
      <w:r w:rsidR="009E2542">
        <w:rPr>
          <w:rFonts w:ascii="Times New Roman" w:hAnsi="Times New Roman"/>
          <w:sz w:val="24"/>
          <w:szCs w:val="24"/>
        </w:rPr>
        <w:t xml:space="preserve">practice nurses, </w:t>
      </w:r>
      <w:r>
        <w:rPr>
          <w:rFonts w:ascii="Times New Roman" w:hAnsi="Times New Roman"/>
          <w:sz w:val="24"/>
          <w:szCs w:val="24"/>
        </w:rPr>
        <w:t xml:space="preserve">12 </w:t>
      </w:r>
      <w:r w:rsidR="009E2542">
        <w:rPr>
          <w:rFonts w:ascii="Times New Roman" w:hAnsi="Times New Roman"/>
          <w:sz w:val="24"/>
          <w:szCs w:val="24"/>
        </w:rPr>
        <w:t>GP</w:t>
      </w:r>
      <w:r>
        <w:rPr>
          <w:rFonts w:ascii="Times New Roman" w:hAnsi="Times New Roman"/>
          <w:sz w:val="24"/>
          <w:szCs w:val="24"/>
        </w:rPr>
        <w:t>s</w:t>
      </w:r>
      <w:r w:rsidR="009E2542">
        <w:rPr>
          <w:rFonts w:ascii="Times New Roman" w:hAnsi="Times New Roman"/>
          <w:sz w:val="24"/>
          <w:szCs w:val="24"/>
        </w:rPr>
        <w:t xml:space="preserve">, </w:t>
      </w:r>
      <w:r>
        <w:rPr>
          <w:rFonts w:ascii="Times New Roman" w:hAnsi="Times New Roman"/>
          <w:sz w:val="24"/>
          <w:szCs w:val="24"/>
        </w:rPr>
        <w:t xml:space="preserve">one </w:t>
      </w:r>
      <w:r w:rsidR="009E2542">
        <w:rPr>
          <w:rFonts w:ascii="Times New Roman" w:hAnsi="Times New Roman"/>
          <w:sz w:val="24"/>
          <w:szCs w:val="24"/>
        </w:rPr>
        <w:t xml:space="preserve">practice managers) </w:t>
      </w:r>
      <w:r w:rsidR="008151D0" w:rsidRPr="008151D0">
        <w:rPr>
          <w:rFonts w:ascii="Times New Roman" w:hAnsi="Times New Roman"/>
          <w:sz w:val="24"/>
          <w:szCs w:val="24"/>
        </w:rPr>
        <w:t xml:space="preserve">were recruited by </w:t>
      </w:r>
      <w:r w:rsidR="003D246C">
        <w:rPr>
          <w:rFonts w:ascii="Times New Roman" w:hAnsi="Times New Roman"/>
          <w:sz w:val="24"/>
          <w:szCs w:val="24"/>
        </w:rPr>
        <w:t>one of the authors Mrs Susan Hall (</w:t>
      </w:r>
      <w:r w:rsidR="009E2542">
        <w:rPr>
          <w:rFonts w:ascii="Times New Roman" w:hAnsi="Times New Roman"/>
          <w:sz w:val="24"/>
          <w:szCs w:val="24"/>
        </w:rPr>
        <w:t>SH</w:t>
      </w:r>
      <w:r w:rsidR="003D246C">
        <w:rPr>
          <w:rFonts w:ascii="Times New Roman" w:hAnsi="Times New Roman"/>
          <w:sz w:val="24"/>
          <w:szCs w:val="24"/>
        </w:rPr>
        <w:t>)</w:t>
      </w:r>
      <w:r w:rsidR="009E2542">
        <w:rPr>
          <w:rFonts w:ascii="Times New Roman" w:hAnsi="Times New Roman"/>
          <w:sz w:val="24"/>
          <w:szCs w:val="24"/>
        </w:rPr>
        <w:t xml:space="preserve">. </w:t>
      </w:r>
      <w:r w:rsidR="00D82C98">
        <w:rPr>
          <w:rFonts w:ascii="Times New Roman" w:hAnsi="Times New Roman"/>
          <w:sz w:val="24"/>
          <w:szCs w:val="24"/>
        </w:rPr>
        <w:t xml:space="preserve">SH was provided with a list of practices currently using ePCS. SH used the list to stratify practices by location (rural or urban), list size and number of GPs. Within practices she stratified the GPs according to gender and whether they worked in the </w:t>
      </w:r>
      <w:r>
        <w:rPr>
          <w:rFonts w:ascii="Times New Roman" w:hAnsi="Times New Roman"/>
          <w:sz w:val="24"/>
          <w:szCs w:val="24"/>
        </w:rPr>
        <w:t>o</w:t>
      </w:r>
      <w:r w:rsidR="00D82C98">
        <w:rPr>
          <w:rFonts w:ascii="Times New Roman" w:hAnsi="Times New Roman"/>
          <w:sz w:val="24"/>
          <w:szCs w:val="24"/>
        </w:rPr>
        <w:t xml:space="preserve">ut-of-hours service. </w:t>
      </w:r>
      <w:r w:rsidR="009E2542">
        <w:rPr>
          <w:rFonts w:ascii="Times New Roman" w:hAnsi="Times New Roman"/>
          <w:sz w:val="24"/>
          <w:szCs w:val="24"/>
        </w:rPr>
        <w:t xml:space="preserve">SH </w:t>
      </w:r>
      <w:r w:rsidR="00D82C98">
        <w:rPr>
          <w:rFonts w:ascii="Times New Roman" w:hAnsi="Times New Roman"/>
          <w:sz w:val="24"/>
          <w:szCs w:val="24"/>
        </w:rPr>
        <w:t>then used this list to purposively recruit 12 GPs reflecting a representative spread of location, list size, gender and out-of-hours experience</w:t>
      </w:r>
      <w:r>
        <w:rPr>
          <w:rFonts w:ascii="Times New Roman" w:hAnsi="Times New Roman"/>
          <w:sz w:val="24"/>
          <w:szCs w:val="24"/>
        </w:rPr>
        <w:t xml:space="preserve"> (table 1)</w:t>
      </w:r>
      <w:r w:rsidR="009E2542">
        <w:rPr>
          <w:rFonts w:ascii="Times New Roman" w:hAnsi="Times New Roman"/>
          <w:sz w:val="24"/>
          <w:szCs w:val="24"/>
        </w:rPr>
        <w:t xml:space="preserve">. </w:t>
      </w:r>
      <w:r>
        <w:rPr>
          <w:rFonts w:ascii="Times New Roman" w:hAnsi="Times New Roman"/>
          <w:sz w:val="24"/>
          <w:szCs w:val="24"/>
        </w:rPr>
        <w:t>Seven</w:t>
      </w:r>
      <w:r w:rsidR="008151D0" w:rsidRPr="008151D0">
        <w:rPr>
          <w:rFonts w:ascii="Times New Roman" w:hAnsi="Times New Roman"/>
          <w:sz w:val="24"/>
          <w:szCs w:val="24"/>
        </w:rPr>
        <w:t xml:space="preserve"> of the GP participants had experience of working </w:t>
      </w:r>
      <w:r w:rsidR="009E2542">
        <w:rPr>
          <w:rFonts w:ascii="Times New Roman" w:hAnsi="Times New Roman"/>
          <w:sz w:val="24"/>
          <w:szCs w:val="24"/>
        </w:rPr>
        <w:t>both “in-hours” and in</w:t>
      </w:r>
      <w:r w:rsidR="008151D0" w:rsidRPr="008151D0">
        <w:rPr>
          <w:rFonts w:ascii="Times New Roman" w:hAnsi="Times New Roman"/>
          <w:sz w:val="24"/>
          <w:szCs w:val="24"/>
        </w:rPr>
        <w:t xml:space="preserve"> the NHS 24 OOH</w:t>
      </w:r>
      <w:r w:rsidR="00114187">
        <w:rPr>
          <w:rFonts w:ascii="Times New Roman" w:hAnsi="Times New Roman"/>
          <w:sz w:val="24"/>
          <w:szCs w:val="24"/>
        </w:rPr>
        <w:t xml:space="preserve"> </w:t>
      </w:r>
      <w:r w:rsidR="009E2542">
        <w:rPr>
          <w:rFonts w:ascii="Times New Roman" w:hAnsi="Times New Roman"/>
          <w:sz w:val="24"/>
          <w:szCs w:val="24"/>
        </w:rPr>
        <w:t xml:space="preserve">service. </w:t>
      </w:r>
      <w:r>
        <w:rPr>
          <w:rFonts w:ascii="Times New Roman" w:hAnsi="Times New Roman"/>
          <w:sz w:val="24"/>
          <w:szCs w:val="24"/>
        </w:rPr>
        <w:t>In order to capture some data on the perspectives of associate health professionals SH recruited three practice nurses and one practice manager for interview on the recommendation of GP participants. Since recipients were in a palliative care situation recruitment of a small number of r</w:t>
      </w:r>
      <w:r w:rsidR="0006370B">
        <w:rPr>
          <w:rFonts w:ascii="Times New Roman" w:hAnsi="Times New Roman"/>
          <w:sz w:val="24"/>
          <w:szCs w:val="24"/>
        </w:rPr>
        <w:t>ecipient</w:t>
      </w:r>
      <w:r>
        <w:rPr>
          <w:rFonts w:ascii="Times New Roman" w:hAnsi="Times New Roman"/>
          <w:sz w:val="24"/>
          <w:szCs w:val="24"/>
        </w:rPr>
        <w:t>s</w:t>
      </w:r>
      <w:r w:rsidR="0006370B">
        <w:rPr>
          <w:rFonts w:ascii="Times New Roman" w:hAnsi="Times New Roman"/>
          <w:sz w:val="24"/>
          <w:szCs w:val="24"/>
        </w:rPr>
        <w:t xml:space="preserve"> </w:t>
      </w:r>
      <w:r w:rsidR="00A21BE5">
        <w:rPr>
          <w:rFonts w:ascii="Times New Roman" w:hAnsi="Times New Roman"/>
          <w:sz w:val="24"/>
          <w:szCs w:val="24"/>
        </w:rPr>
        <w:t>(</w:t>
      </w:r>
      <w:r w:rsidR="0006370B">
        <w:rPr>
          <w:rFonts w:ascii="Times New Roman" w:hAnsi="Times New Roman"/>
          <w:sz w:val="24"/>
          <w:szCs w:val="24"/>
        </w:rPr>
        <w:t>p</w:t>
      </w:r>
      <w:r w:rsidR="009E2542">
        <w:rPr>
          <w:rFonts w:ascii="Times New Roman" w:hAnsi="Times New Roman"/>
          <w:sz w:val="24"/>
          <w:szCs w:val="24"/>
        </w:rPr>
        <w:t>atients and carer</w:t>
      </w:r>
      <w:r w:rsidR="00AB354E">
        <w:rPr>
          <w:rFonts w:ascii="Times New Roman" w:hAnsi="Times New Roman"/>
          <w:sz w:val="24"/>
          <w:szCs w:val="24"/>
        </w:rPr>
        <w:t>s</w:t>
      </w:r>
      <w:r w:rsidR="00A21BE5">
        <w:rPr>
          <w:rFonts w:ascii="Times New Roman" w:hAnsi="Times New Roman"/>
          <w:sz w:val="24"/>
          <w:szCs w:val="24"/>
        </w:rPr>
        <w:t>)</w:t>
      </w:r>
      <w:r w:rsidR="009E2542">
        <w:rPr>
          <w:rFonts w:ascii="Times New Roman" w:hAnsi="Times New Roman"/>
          <w:sz w:val="24"/>
          <w:szCs w:val="24"/>
        </w:rPr>
        <w:t xml:space="preserve"> </w:t>
      </w:r>
      <w:r>
        <w:rPr>
          <w:rFonts w:ascii="Times New Roman" w:hAnsi="Times New Roman"/>
          <w:sz w:val="24"/>
          <w:szCs w:val="24"/>
        </w:rPr>
        <w:t xml:space="preserve">proceeded sensitively and opportunistically. Potential recruits </w:t>
      </w:r>
      <w:r w:rsidR="008151D0" w:rsidRPr="008151D0">
        <w:rPr>
          <w:rFonts w:ascii="Times New Roman" w:hAnsi="Times New Roman"/>
          <w:sz w:val="24"/>
          <w:szCs w:val="24"/>
        </w:rPr>
        <w:t xml:space="preserve">were </w:t>
      </w:r>
      <w:r w:rsidR="009E2542">
        <w:rPr>
          <w:rFonts w:ascii="Times New Roman" w:hAnsi="Times New Roman"/>
          <w:sz w:val="24"/>
          <w:szCs w:val="24"/>
        </w:rPr>
        <w:t xml:space="preserve">approached initially by </w:t>
      </w:r>
      <w:r w:rsidR="00A21BE5">
        <w:rPr>
          <w:rFonts w:ascii="Times New Roman" w:hAnsi="Times New Roman"/>
          <w:sz w:val="24"/>
          <w:szCs w:val="24"/>
        </w:rPr>
        <w:t>a GP participant</w:t>
      </w:r>
      <w:r w:rsidR="009E2542">
        <w:rPr>
          <w:rFonts w:ascii="Times New Roman" w:hAnsi="Times New Roman"/>
          <w:sz w:val="24"/>
          <w:szCs w:val="24"/>
        </w:rPr>
        <w:t xml:space="preserve"> </w:t>
      </w:r>
      <w:r w:rsidR="00A21BE5">
        <w:rPr>
          <w:rFonts w:ascii="Times New Roman" w:hAnsi="Times New Roman"/>
          <w:sz w:val="24"/>
          <w:szCs w:val="24"/>
        </w:rPr>
        <w:t xml:space="preserve">to enquire </w:t>
      </w:r>
      <w:r w:rsidR="009E2542">
        <w:rPr>
          <w:rFonts w:ascii="Times New Roman" w:hAnsi="Times New Roman"/>
          <w:sz w:val="24"/>
          <w:szCs w:val="24"/>
        </w:rPr>
        <w:t>whether</w:t>
      </w:r>
      <w:r w:rsidR="008151D0" w:rsidRPr="008151D0">
        <w:rPr>
          <w:rFonts w:ascii="Times New Roman" w:hAnsi="Times New Roman"/>
          <w:sz w:val="24"/>
          <w:szCs w:val="24"/>
        </w:rPr>
        <w:t xml:space="preserve"> they would consent to be interviewed and</w:t>
      </w:r>
      <w:r w:rsidR="009E2542">
        <w:rPr>
          <w:rFonts w:ascii="Times New Roman" w:hAnsi="Times New Roman"/>
          <w:sz w:val="24"/>
          <w:szCs w:val="24"/>
        </w:rPr>
        <w:t xml:space="preserve">, if agreeable, </w:t>
      </w:r>
      <w:r w:rsidR="00A21BE5">
        <w:rPr>
          <w:rFonts w:ascii="Times New Roman" w:hAnsi="Times New Roman"/>
          <w:sz w:val="24"/>
          <w:szCs w:val="24"/>
        </w:rPr>
        <w:t xml:space="preserve">identified to SH. SH </w:t>
      </w:r>
      <w:r w:rsidR="009E2542">
        <w:rPr>
          <w:rFonts w:ascii="Times New Roman" w:hAnsi="Times New Roman"/>
          <w:sz w:val="24"/>
          <w:szCs w:val="24"/>
        </w:rPr>
        <w:t>subsequently</w:t>
      </w:r>
      <w:r w:rsidR="00114187">
        <w:rPr>
          <w:rFonts w:ascii="Times New Roman" w:hAnsi="Times New Roman"/>
          <w:sz w:val="24"/>
          <w:szCs w:val="24"/>
        </w:rPr>
        <w:t xml:space="preserve"> </w:t>
      </w:r>
      <w:r w:rsidR="008151D0" w:rsidRPr="008151D0">
        <w:rPr>
          <w:rFonts w:ascii="Times New Roman" w:hAnsi="Times New Roman"/>
          <w:sz w:val="24"/>
          <w:szCs w:val="24"/>
        </w:rPr>
        <w:t xml:space="preserve">contacted </w:t>
      </w:r>
      <w:r w:rsidR="00A21BE5">
        <w:rPr>
          <w:rFonts w:ascii="Times New Roman" w:hAnsi="Times New Roman"/>
          <w:sz w:val="24"/>
          <w:szCs w:val="24"/>
        </w:rPr>
        <w:t xml:space="preserve">them </w:t>
      </w:r>
      <w:r w:rsidR="008151D0" w:rsidRPr="008151D0">
        <w:rPr>
          <w:rFonts w:ascii="Times New Roman" w:hAnsi="Times New Roman"/>
          <w:sz w:val="24"/>
          <w:szCs w:val="24"/>
        </w:rPr>
        <w:t xml:space="preserve">by telephone by SH. </w:t>
      </w:r>
      <w:r w:rsidR="008151D0" w:rsidRPr="008151D0">
        <w:rPr>
          <w:rFonts w:ascii="Times New Roman" w:hAnsi="Times New Roman"/>
          <w:sz w:val="24"/>
          <w:szCs w:val="24"/>
        </w:rPr>
        <w:lastRenderedPageBreak/>
        <w:t>Participants recruited by email and interviewed on the telephone</w:t>
      </w:r>
      <w:r w:rsidR="00114187">
        <w:rPr>
          <w:rFonts w:ascii="Times New Roman" w:hAnsi="Times New Roman"/>
          <w:sz w:val="24"/>
          <w:szCs w:val="24"/>
        </w:rPr>
        <w:t xml:space="preserve"> </w:t>
      </w:r>
      <w:r w:rsidR="008151D0" w:rsidRPr="008151D0">
        <w:rPr>
          <w:rFonts w:ascii="Times New Roman" w:hAnsi="Times New Roman"/>
          <w:sz w:val="24"/>
          <w:szCs w:val="24"/>
        </w:rPr>
        <w:t>recorded verbal consent, participants interviewed face to face signed consent forms.</w:t>
      </w:r>
    </w:p>
    <w:p w:rsidR="009E2542" w:rsidRDefault="009E2542" w:rsidP="00A55130">
      <w:pPr>
        <w:spacing w:after="0" w:line="480" w:lineRule="auto"/>
        <w:rPr>
          <w:rFonts w:ascii="Times New Roman" w:hAnsi="Times New Roman"/>
          <w:b/>
          <w:i/>
          <w:sz w:val="24"/>
          <w:szCs w:val="24"/>
        </w:rPr>
      </w:pPr>
    </w:p>
    <w:p w:rsidR="008151D0" w:rsidRPr="009E2542" w:rsidRDefault="008151D0" w:rsidP="00A55130">
      <w:pPr>
        <w:spacing w:after="0" w:line="480" w:lineRule="auto"/>
        <w:rPr>
          <w:rFonts w:ascii="Times New Roman" w:hAnsi="Times New Roman"/>
          <w:b/>
          <w:i/>
          <w:sz w:val="24"/>
          <w:szCs w:val="24"/>
        </w:rPr>
      </w:pPr>
      <w:r w:rsidRPr="009E2542">
        <w:rPr>
          <w:rFonts w:ascii="Times New Roman" w:hAnsi="Times New Roman"/>
          <w:b/>
          <w:i/>
          <w:sz w:val="24"/>
          <w:szCs w:val="24"/>
        </w:rPr>
        <w:t>Data collection and analysis</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Interviews were semi-structured based on an interview schedule</w:t>
      </w:r>
      <w:r w:rsidR="009E2542">
        <w:rPr>
          <w:rFonts w:ascii="Times New Roman" w:hAnsi="Times New Roman"/>
          <w:sz w:val="24"/>
          <w:szCs w:val="24"/>
        </w:rPr>
        <w:t xml:space="preserve"> (figure 1</w:t>
      </w:r>
      <w:r w:rsidR="00A00B9D">
        <w:rPr>
          <w:rFonts w:ascii="Times New Roman" w:hAnsi="Times New Roman"/>
          <w:sz w:val="24"/>
          <w:szCs w:val="24"/>
        </w:rPr>
        <w:t>-3</w:t>
      </w:r>
      <w:r w:rsidR="009E2542">
        <w:rPr>
          <w:rFonts w:ascii="Times New Roman" w:hAnsi="Times New Roman"/>
          <w:sz w:val="24"/>
          <w:szCs w:val="24"/>
        </w:rPr>
        <w:t>)</w:t>
      </w:r>
      <w:r w:rsidRPr="008151D0">
        <w:rPr>
          <w:rFonts w:ascii="Times New Roman" w:hAnsi="Times New Roman"/>
          <w:sz w:val="24"/>
          <w:szCs w:val="24"/>
        </w:rPr>
        <w:t>, and were digitally recorded with</w:t>
      </w:r>
      <w:r w:rsidR="00114187">
        <w:rPr>
          <w:rFonts w:ascii="Times New Roman" w:hAnsi="Times New Roman"/>
          <w:sz w:val="24"/>
          <w:szCs w:val="24"/>
        </w:rPr>
        <w:t xml:space="preserve"> </w:t>
      </w:r>
      <w:r w:rsidRPr="008151D0">
        <w:rPr>
          <w:rFonts w:ascii="Times New Roman" w:hAnsi="Times New Roman"/>
          <w:sz w:val="24"/>
          <w:szCs w:val="24"/>
        </w:rPr>
        <w:t>consent, were arranged at the convenience of the participants and were conducted either face to face</w:t>
      </w:r>
      <w:r w:rsidR="00114187">
        <w:rPr>
          <w:rFonts w:ascii="Times New Roman" w:hAnsi="Times New Roman"/>
          <w:sz w:val="24"/>
          <w:szCs w:val="24"/>
        </w:rPr>
        <w:t xml:space="preserve"> </w:t>
      </w:r>
      <w:r w:rsidRPr="008151D0">
        <w:rPr>
          <w:rFonts w:ascii="Times New Roman" w:hAnsi="Times New Roman"/>
          <w:sz w:val="24"/>
          <w:szCs w:val="24"/>
        </w:rPr>
        <w:t>or on the telephone, again at the participants request. The method of interview</w:t>
      </w:r>
      <w:r w:rsidR="00CC2CD5">
        <w:rPr>
          <w:rFonts w:ascii="Times New Roman" w:hAnsi="Times New Roman"/>
          <w:sz w:val="24"/>
          <w:szCs w:val="24"/>
        </w:rPr>
        <w:t>s is indicated in</w:t>
      </w:r>
      <w:r w:rsidR="00114187">
        <w:rPr>
          <w:rFonts w:ascii="Times New Roman" w:hAnsi="Times New Roman"/>
          <w:sz w:val="24"/>
          <w:szCs w:val="24"/>
        </w:rPr>
        <w:t xml:space="preserve"> </w:t>
      </w:r>
      <w:r w:rsidRPr="008151D0">
        <w:rPr>
          <w:rFonts w:ascii="Times New Roman" w:hAnsi="Times New Roman"/>
          <w:sz w:val="24"/>
          <w:szCs w:val="24"/>
        </w:rPr>
        <w:t xml:space="preserve">Table 1. </w:t>
      </w:r>
      <w:r w:rsidR="0006370B">
        <w:rPr>
          <w:rFonts w:ascii="Times New Roman" w:hAnsi="Times New Roman"/>
          <w:sz w:val="24"/>
          <w:szCs w:val="24"/>
        </w:rPr>
        <w:t>Data saturation was not predetermined but i</w:t>
      </w:r>
      <w:r w:rsidRPr="008151D0">
        <w:rPr>
          <w:rFonts w:ascii="Times New Roman" w:hAnsi="Times New Roman"/>
          <w:sz w:val="24"/>
          <w:szCs w:val="24"/>
        </w:rPr>
        <w:t xml:space="preserve">nterviews </w:t>
      </w:r>
      <w:r w:rsidR="0006370B">
        <w:rPr>
          <w:rFonts w:ascii="Times New Roman" w:hAnsi="Times New Roman"/>
          <w:sz w:val="24"/>
          <w:szCs w:val="24"/>
        </w:rPr>
        <w:t>with health professionals and continued until no new themes were emerging.</w:t>
      </w:r>
      <w:r w:rsidR="00DB6673">
        <w:rPr>
          <w:rFonts w:ascii="Times New Roman" w:hAnsi="Times New Roman"/>
          <w:sz w:val="24"/>
          <w:szCs w:val="24"/>
        </w:rPr>
        <w:t xml:space="preserve"> A smaller number of carer and patient interview were conducted and data saturation was not determined in these recipient interviews.</w:t>
      </w:r>
      <w:r w:rsidR="0006370B">
        <w:rPr>
          <w:rFonts w:ascii="Times New Roman" w:hAnsi="Times New Roman"/>
          <w:sz w:val="24"/>
          <w:szCs w:val="24"/>
        </w:rPr>
        <w:t xml:space="preserve"> </w:t>
      </w:r>
      <w:r w:rsidR="00A00B9D">
        <w:rPr>
          <w:rFonts w:ascii="Times New Roman" w:hAnsi="Times New Roman"/>
          <w:sz w:val="24"/>
          <w:szCs w:val="24"/>
        </w:rPr>
        <w:t xml:space="preserve">This is explained in the results. </w:t>
      </w:r>
      <w:r w:rsidR="00A21BE5">
        <w:rPr>
          <w:rFonts w:ascii="Times New Roman" w:hAnsi="Times New Roman"/>
          <w:sz w:val="24"/>
          <w:szCs w:val="24"/>
        </w:rPr>
        <w:t xml:space="preserve">Interviews </w:t>
      </w:r>
      <w:r w:rsidRPr="008151D0">
        <w:rPr>
          <w:rFonts w:ascii="Times New Roman" w:hAnsi="Times New Roman"/>
          <w:sz w:val="24"/>
          <w:szCs w:val="24"/>
        </w:rPr>
        <w:t xml:space="preserve">were </w:t>
      </w:r>
      <w:r w:rsidR="00A21BE5">
        <w:rPr>
          <w:rFonts w:ascii="Times New Roman" w:hAnsi="Times New Roman"/>
          <w:sz w:val="24"/>
          <w:szCs w:val="24"/>
        </w:rPr>
        <w:t xml:space="preserve">then </w:t>
      </w:r>
      <w:r w:rsidRPr="008151D0">
        <w:rPr>
          <w:rFonts w:ascii="Times New Roman" w:hAnsi="Times New Roman"/>
          <w:sz w:val="24"/>
          <w:szCs w:val="24"/>
        </w:rPr>
        <w:t xml:space="preserve">transcribed </w:t>
      </w:r>
      <w:r w:rsidR="00A21BE5">
        <w:rPr>
          <w:rFonts w:ascii="Times New Roman" w:hAnsi="Times New Roman"/>
          <w:sz w:val="24"/>
          <w:szCs w:val="24"/>
        </w:rPr>
        <w:t xml:space="preserve">verbatim </w:t>
      </w:r>
      <w:r w:rsidRPr="008151D0">
        <w:rPr>
          <w:rFonts w:ascii="Times New Roman" w:hAnsi="Times New Roman"/>
          <w:sz w:val="24"/>
          <w:szCs w:val="24"/>
        </w:rPr>
        <w:t>and analysed. Transcripts were read and re-read then coded using</w:t>
      </w:r>
      <w:r w:rsidR="009E2542">
        <w:rPr>
          <w:rFonts w:ascii="Times New Roman" w:hAnsi="Times New Roman"/>
          <w:sz w:val="24"/>
          <w:szCs w:val="24"/>
        </w:rPr>
        <w:t xml:space="preserve"> </w:t>
      </w:r>
      <w:r w:rsidRPr="008151D0">
        <w:rPr>
          <w:rFonts w:ascii="Times New Roman" w:hAnsi="Times New Roman"/>
          <w:sz w:val="24"/>
          <w:szCs w:val="24"/>
        </w:rPr>
        <w:t xml:space="preserve">QSR NVivo7 to assist with </w:t>
      </w:r>
      <w:r w:rsidR="00A00B9D">
        <w:rPr>
          <w:rFonts w:ascii="Times New Roman" w:hAnsi="Times New Roman"/>
          <w:sz w:val="24"/>
          <w:szCs w:val="24"/>
        </w:rPr>
        <w:t>sorting and retrieval of data. [16]</w:t>
      </w:r>
      <w:r w:rsidRPr="008151D0">
        <w:rPr>
          <w:rFonts w:ascii="Times New Roman" w:hAnsi="Times New Roman"/>
          <w:sz w:val="24"/>
          <w:szCs w:val="24"/>
        </w:rPr>
        <w:t xml:space="preserve"> </w:t>
      </w:r>
      <w:r w:rsidR="00CC2CD5">
        <w:rPr>
          <w:rFonts w:ascii="Times New Roman" w:hAnsi="Times New Roman"/>
          <w:sz w:val="24"/>
          <w:szCs w:val="24"/>
        </w:rPr>
        <w:t xml:space="preserve">A subset of transcripts were coded independently by two reviewers (PM and SH) to ensure inter-rater reliability. </w:t>
      </w:r>
      <w:r w:rsidRPr="008151D0">
        <w:rPr>
          <w:rFonts w:ascii="Times New Roman" w:hAnsi="Times New Roman"/>
          <w:sz w:val="24"/>
          <w:szCs w:val="24"/>
        </w:rPr>
        <w:t>The data were then</w:t>
      </w:r>
      <w:r w:rsidR="00A21BE5">
        <w:rPr>
          <w:rFonts w:ascii="Times New Roman" w:hAnsi="Times New Roman"/>
          <w:sz w:val="24"/>
          <w:szCs w:val="24"/>
        </w:rPr>
        <w:t xml:space="preserve"> subject to first order analysis</w:t>
      </w:r>
      <w:r w:rsidRPr="008151D0">
        <w:rPr>
          <w:rFonts w:ascii="Times New Roman" w:hAnsi="Times New Roman"/>
          <w:sz w:val="24"/>
          <w:szCs w:val="24"/>
        </w:rPr>
        <w:t xml:space="preserve"> at a general</w:t>
      </w:r>
      <w:r w:rsidR="00114187">
        <w:rPr>
          <w:rFonts w:ascii="Times New Roman" w:hAnsi="Times New Roman"/>
          <w:sz w:val="24"/>
          <w:szCs w:val="24"/>
        </w:rPr>
        <w:t xml:space="preserve"> </w:t>
      </w:r>
      <w:r w:rsidRPr="008151D0">
        <w:rPr>
          <w:rFonts w:ascii="Times New Roman" w:hAnsi="Times New Roman"/>
          <w:sz w:val="24"/>
          <w:szCs w:val="24"/>
        </w:rPr>
        <w:t>descriptive level to explore issues raised through the interview schedules and any other emerging</w:t>
      </w:r>
      <w:r w:rsidR="00114187">
        <w:rPr>
          <w:rFonts w:ascii="Times New Roman" w:hAnsi="Times New Roman"/>
          <w:sz w:val="24"/>
          <w:szCs w:val="24"/>
        </w:rPr>
        <w:t xml:space="preserve"> </w:t>
      </w:r>
      <w:r w:rsidR="00A00B9D">
        <w:rPr>
          <w:rFonts w:ascii="Times New Roman" w:hAnsi="Times New Roman"/>
          <w:sz w:val="24"/>
          <w:szCs w:val="24"/>
        </w:rPr>
        <w:t>themes [17]</w:t>
      </w:r>
      <w:r w:rsidR="00A21BE5">
        <w:rPr>
          <w:rFonts w:ascii="Times New Roman" w:hAnsi="Times New Roman"/>
          <w:sz w:val="24"/>
          <w:szCs w:val="24"/>
        </w:rPr>
        <w:t>. In second order analysis all transcripts and first order data were read by all of the authors. Subsequently the authors held a face to face meeting to interpret the data within the emergent themes. This enabled the</w:t>
      </w:r>
      <w:r w:rsidRPr="008151D0">
        <w:rPr>
          <w:rFonts w:ascii="Times New Roman" w:hAnsi="Times New Roman"/>
          <w:sz w:val="24"/>
          <w:szCs w:val="24"/>
        </w:rPr>
        <w:t xml:space="preserve"> different experiences and training of the researchers to inform the analysis.</w:t>
      </w:r>
    </w:p>
    <w:p w:rsidR="008151D0" w:rsidRPr="00AF55B1" w:rsidRDefault="00114187" w:rsidP="00A55130">
      <w:pPr>
        <w:spacing w:after="0" w:line="240" w:lineRule="auto"/>
        <w:rPr>
          <w:rFonts w:ascii="Times New Roman" w:hAnsi="Times New Roman"/>
          <w:sz w:val="24"/>
          <w:szCs w:val="24"/>
        </w:rPr>
      </w:pPr>
      <w:r>
        <w:rPr>
          <w:rFonts w:ascii="Times New Roman" w:hAnsi="Times New Roman"/>
          <w:sz w:val="24"/>
          <w:szCs w:val="24"/>
        </w:rPr>
        <w:br w:type="page"/>
      </w:r>
      <w:r w:rsidRPr="00114187">
        <w:rPr>
          <w:rFonts w:ascii="Times New Roman" w:hAnsi="Times New Roman"/>
          <w:b/>
          <w:sz w:val="24"/>
          <w:szCs w:val="24"/>
        </w:rPr>
        <w:lastRenderedPageBreak/>
        <w:t>RESULTS</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 xml:space="preserve">22 semi-structured interviews were conducted with </w:t>
      </w:r>
      <w:r w:rsidR="00AF55B1">
        <w:rPr>
          <w:rFonts w:ascii="Times New Roman" w:hAnsi="Times New Roman"/>
          <w:sz w:val="24"/>
          <w:szCs w:val="24"/>
        </w:rPr>
        <w:t xml:space="preserve">two </w:t>
      </w:r>
      <w:r w:rsidRPr="008151D0">
        <w:rPr>
          <w:rFonts w:ascii="Times New Roman" w:hAnsi="Times New Roman"/>
          <w:sz w:val="24"/>
          <w:szCs w:val="24"/>
        </w:rPr>
        <w:t xml:space="preserve">patients, </w:t>
      </w:r>
      <w:r w:rsidR="00AF55B1">
        <w:rPr>
          <w:rFonts w:ascii="Times New Roman" w:hAnsi="Times New Roman"/>
          <w:sz w:val="24"/>
          <w:szCs w:val="24"/>
        </w:rPr>
        <w:t xml:space="preserve">four </w:t>
      </w:r>
      <w:r w:rsidRPr="008151D0">
        <w:rPr>
          <w:rFonts w:ascii="Times New Roman" w:hAnsi="Times New Roman"/>
          <w:sz w:val="24"/>
          <w:szCs w:val="24"/>
        </w:rPr>
        <w:t xml:space="preserve">carers and </w:t>
      </w:r>
      <w:r w:rsidR="00AF55B1">
        <w:rPr>
          <w:rFonts w:ascii="Times New Roman" w:hAnsi="Times New Roman"/>
          <w:sz w:val="24"/>
          <w:szCs w:val="24"/>
        </w:rPr>
        <w:t>16 health professionals (12 GPs (6 with OOH experience) 3 district nurses and a practice manager.</w:t>
      </w:r>
      <w:r w:rsidRPr="008151D0">
        <w:rPr>
          <w:rFonts w:ascii="Times New Roman" w:hAnsi="Times New Roman"/>
          <w:sz w:val="24"/>
          <w:szCs w:val="24"/>
        </w:rPr>
        <w:t xml:space="preserve"> 10 </w:t>
      </w:r>
      <w:r w:rsidR="00AF55B1">
        <w:rPr>
          <w:rFonts w:ascii="Times New Roman" w:hAnsi="Times New Roman"/>
          <w:sz w:val="24"/>
          <w:szCs w:val="24"/>
        </w:rPr>
        <w:t xml:space="preserve">were conducted </w:t>
      </w:r>
      <w:r w:rsidRPr="008151D0">
        <w:rPr>
          <w:rFonts w:ascii="Times New Roman" w:hAnsi="Times New Roman"/>
          <w:sz w:val="24"/>
          <w:szCs w:val="24"/>
        </w:rPr>
        <w:t>face to</w:t>
      </w:r>
      <w:r w:rsidR="00114187">
        <w:rPr>
          <w:rFonts w:ascii="Times New Roman" w:hAnsi="Times New Roman"/>
          <w:sz w:val="24"/>
          <w:szCs w:val="24"/>
        </w:rPr>
        <w:t xml:space="preserve"> </w:t>
      </w:r>
      <w:r w:rsidRPr="008151D0">
        <w:rPr>
          <w:rFonts w:ascii="Times New Roman" w:hAnsi="Times New Roman"/>
          <w:sz w:val="24"/>
          <w:szCs w:val="24"/>
        </w:rPr>
        <w:t>face and 12 by</w:t>
      </w:r>
      <w:r w:rsidR="00AB354E">
        <w:rPr>
          <w:rFonts w:ascii="Times New Roman" w:hAnsi="Times New Roman"/>
          <w:sz w:val="24"/>
          <w:szCs w:val="24"/>
        </w:rPr>
        <w:t xml:space="preserve"> telephone. The characteristics of participants with respect to status (professional or carer), gender, geographical location and involvement in out of hours care are summarised in </w:t>
      </w:r>
      <w:r w:rsidRPr="008151D0">
        <w:rPr>
          <w:rFonts w:ascii="Times New Roman" w:hAnsi="Times New Roman"/>
          <w:sz w:val="24"/>
          <w:szCs w:val="24"/>
        </w:rPr>
        <w:t>T</w:t>
      </w:r>
      <w:r w:rsidR="00AB354E">
        <w:rPr>
          <w:rFonts w:ascii="Times New Roman" w:hAnsi="Times New Roman"/>
          <w:sz w:val="24"/>
          <w:szCs w:val="24"/>
        </w:rPr>
        <w:t>able 1</w:t>
      </w:r>
      <w:r w:rsidR="00AF55B1">
        <w:rPr>
          <w:rFonts w:ascii="Times New Roman" w:hAnsi="Times New Roman"/>
          <w:sz w:val="24"/>
          <w:szCs w:val="24"/>
        </w:rPr>
        <w:t>.</w:t>
      </w:r>
      <w:r w:rsidR="00AB354E">
        <w:rPr>
          <w:rFonts w:ascii="Times New Roman" w:hAnsi="Times New Roman"/>
          <w:sz w:val="24"/>
          <w:szCs w:val="24"/>
        </w:rPr>
        <w:t xml:space="preserve"> Table 1 also indicates the awareness of ePCS and experience of OOH care amongst recipients.</w:t>
      </w:r>
      <w:r w:rsidR="00A00B9D">
        <w:rPr>
          <w:rFonts w:ascii="Times New Roman" w:hAnsi="Times New Roman"/>
          <w:sz w:val="24"/>
          <w:szCs w:val="24"/>
        </w:rPr>
        <w:t xml:space="preserve"> In the health professional group as a whole interviews continued until data-saturation was reached. In conducting interviews with patients and carers it became quickly apparent that they were largely unfamiliar with the technicalities of the ePCS. This is understandable but limited the value of these data for this purpose. Therefore a smaller number of recipient interviews were conducted and the limited data viewed in context with the responses from health professionals.</w:t>
      </w:r>
    </w:p>
    <w:p w:rsidR="00A55130" w:rsidRDefault="00A55130" w:rsidP="00A55130">
      <w:pPr>
        <w:spacing w:after="0" w:line="480" w:lineRule="auto"/>
        <w:jc w:val="both"/>
        <w:rPr>
          <w:rFonts w:ascii="Times New Roman" w:hAnsi="Times New Roman"/>
          <w:b/>
          <w:i/>
          <w:sz w:val="24"/>
          <w:szCs w:val="24"/>
        </w:rPr>
      </w:pPr>
    </w:p>
    <w:p w:rsidR="008151D0" w:rsidRPr="00114187" w:rsidRDefault="008151D0" w:rsidP="00A55130">
      <w:pPr>
        <w:spacing w:after="0" w:line="480" w:lineRule="auto"/>
        <w:jc w:val="both"/>
        <w:rPr>
          <w:rFonts w:ascii="Times New Roman" w:hAnsi="Times New Roman"/>
          <w:b/>
          <w:i/>
          <w:sz w:val="24"/>
          <w:szCs w:val="24"/>
        </w:rPr>
      </w:pPr>
      <w:r w:rsidRPr="00114187">
        <w:rPr>
          <w:rFonts w:ascii="Times New Roman" w:hAnsi="Times New Roman"/>
          <w:b/>
          <w:i/>
          <w:sz w:val="24"/>
          <w:szCs w:val="24"/>
        </w:rPr>
        <w:t>Main Issues</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The introduction of ePCS was widely supported as a useful and feasible innovation, with applicability</w:t>
      </w:r>
      <w:r w:rsidR="00114187">
        <w:rPr>
          <w:rFonts w:ascii="Times New Roman" w:hAnsi="Times New Roman"/>
          <w:sz w:val="24"/>
          <w:szCs w:val="24"/>
        </w:rPr>
        <w:t xml:space="preserve"> </w:t>
      </w:r>
      <w:r w:rsidRPr="008151D0">
        <w:rPr>
          <w:rFonts w:ascii="Times New Roman" w:hAnsi="Times New Roman"/>
          <w:sz w:val="24"/>
          <w:szCs w:val="24"/>
        </w:rPr>
        <w:t>for a wide range of patients. Some general practitioners reported it had been easy to implement:</w:t>
      </w:r>
    </w:p>
    <w:p w:rsidR="00A55130" w:rsidRDefault="00A55130" w:rsidP="00A55130">
      <w:pPr>
        <w:spacing w:after="0" w:line="480" w:lineRule="auto"/>
        <w:jc w:val="both"/>
        <w:rPr>
          <w:rFonts w:ascii="Times New Roman" w:hAnsi="Times New Roman"/>
          <w:i/>
          <w:sz w:val="24"/>
          <w:szCs w:val="24"/>
        </w:rPr>
      </w:pPr>
    </w:p>
    <w:p w:rsidR="00114187" w:rsidRPr="00AF55B1" w:rsidRDefault="008151D0" w:rsidP="00A55130">
      <w:pPr>
        <w:spacing w:after="0" w:line="480" w:lineRule="auto"/>
        <w:jc w:val="both"/>
        <w:rPr>
          <w:rFonts w:ascii="Times New Roman" w:hAnsi="Times New Roman"/>
          <w:i/>
          <w:sz w:val="24"/>
          <w:szCs w:val="24"/>
        </w:rPr>
      </w:pPr>
      <w:r w:rsidRPr="00AF55B1">
        <w:rPr>
          <w:rFonts w:ascii="Times New Roman" w:hAnsi="Times New Roman"/>
          <w:i/>
          <w:sz w:val="24"/>
          <w:szCs w:val="24"/>
        </w:rPr>
        <w:t>“I’m very happy with it, I have lots of positives and I think it’s great for patient care when</w:t>
      </w:r>
      <w:r w:rsidR="00114187" w:rsidRPr="00AF55B1">
        <w:rPr>
          <w:rFonts w:ascii="Times New Roman" w:hAnsi="Times New Roman"/>
          <w:i/>
          <w:sz w:val="24"/>
          <w:szCs w:val="24"/>
        </w:rPr>
        <w:t xml:space="preserve"> </w:t>
      </w:r>
      <w:r w:rsidRPr="00AF55B1">
        <w:rPr>
          <w:rFonts w:ascii="Times New Roman" w:hAnsi="Times New Roman"/>
          <w:i/>
          <w:sz w:val="24"/>
          <w:szCs w:val="24"/>
        </w:rPr>
        <w:t>people use it properly and so far the kind of EMIS way has been very, very easy, ver</w:t>
      </w:r>
      <w:r w:rsidR="00114187" w:rsidRPr="00AF55B1">
        <w:rPr>
          <w:rFonts w:ascii="Times New Roman" w:hAnsi="Times New Roman"/>
          <w:i/>
          <w:sz w:val="24"/>
          <w:szCs w:val="24"/>
        </w:rPr>
        <w:t xml:space="preserve">y </w:t>
      </w:r>
      <w:r w:rsidRPr="00AF55B1">
        <w:rPr>
          <w:rFonts w:ascii="Times New Roman" w:hAnsi="Times New Roman"/>
          <w:i/>
          <w:sz w:val="24"/>
          <w:szCs w:val="24"/>
        </w:rPr>
        <w:t>straightforward to use, very easy to do. I’ve nothing but positives for it, it’s a massive</w:t>
      </w:r>
      <w:r w:rsidR="00114187" w:rsidRPr="00AF55B1">
        <w:rPr>
          <w:rFonts w:ascii="Times New Roman" w:hAnsi="Times New Roman"/>
          <w:i/>
          <w:sz w:val="24"/>
          <w:szCs w:val="24"/>
        </w:rPr>
        <w:t xml:space="preserve"> </w:t>
      </w:r>
      <w:r w:rsidRPr="00AF55B1">
        <w:rPr>
          <w:rFonts w:ascii="Times New Roman" w:hAnsi="Times New Roman"/>
          <w:i/>
          <w:sz w:val="24"/>
          <w:szCs w:val="24"/>
        </w:rPr>
        <w:t>step up from what we had before.” HP002</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Sometimes minor implementation difficulties had occurred but these had not changed the generally</w:t>
      </w:r>
      <w:r w:rsidR="00114187">
        <w:rPr>
          <w:rFonts w:ascii="Times New Roman" w:hAnsi="Times New Roman"/>
          <w:sz w:val="24"/>
          <w:szCs w:val="24"/>
        </w:rPr>
        <w:t xml:space="preserve"> </w:t>
      </w:r>
      <w:r w:rsidRPr="008151D0">
        <w:rPr>
          <w:rFonts w:ascii="Times New Roman" w:hAnsi="Times New Roman"/>
          <w:sz w:val="24"/>
          <w:szCs w:val="24"/>
        </w:rPr>
        <w:t>positive views of the new system:</w:t>
      </w:r>
    </w:p>
    <w:p w:rsidR="00A55130" w:rsidRDefault="00A55130" w:rsidP="00A55130">
      <w:pPr>
        <w:spacing w:after="0" w:line="480" w:lineRule="auto"/>
        <w:jc w:val="both"/>
        <w:rPr>
          <w:rFonts w:ascii="Times New Roman" w:hAnsi="Times New Roman"/>
          <w:i/>
          <w:sz w:val="24"/>
          <w:szCs w:val="24"/>
        </w:rPr>
      </w:pPr>
    </w:p>
    <w:p w:rsidR="00114187" w:rsidRPr="00AF55B1" w:rsidRDefault="008151D0" w:rsidP="00A55130">
      <w:pPr>
        <w:spacing w:after="0" w:line="480" w:lineRule="auto"/>
        <w:jc w:val="both"/>
        <w:rPr>
          <w:rFonts w:ascii="Times New Roman" w:hAnsi="Times New Roman"/>
          <w:i/>
          <w:sz w:val="24"/>
          <w:szCs w:val="24"/>
        </w:rPr>
      </w:pPr>
      <w:r w:rsidRPr="00AF55B1">
        <w:rPr>
          <w:rFonts w:ascii="Times New Roman" w:hAnsi="Times New Roman"/>
          <w:i/>
          <w:sz w:val="24"/>
          <w:szCs w:val="24"/>
        </w:rPr>
        <w:lastRenderedPageBreak/>
        <w:t>“No problem with that. We did have a couple of minor blips to begin with when the prescribing wasn’t right and there was a bit about patients understanding the diagnosis,</w:t>
      </w:r>
      <w:r w:rsidR="00114187" w:rsidRPr="00AF55B1">
        <w:rPr>
          <w:rFonts w:ascii="Times New Roman" w:hAnsi="Times New Roman"/>
          <w:i/>
          <w:sz w:val="24"/>
          <w:szCs w:val="24"/>
        </w:rPr>
        <w:t>…</w:t>
      </w:r>
      <w:r w:rsidRPr="00AF55B1">
        <w:rPr>
          <w:rFonts w:ascii="Times New Roman" w:hAnsi="Times New Roman"/>
          <w:i/>
          <w:sz w:val="24"/>
          <w:szCs w:val="24"/>
        </w:rPr>
        <w:t>…but that’</w:t>
      </w:r>
      <w:r w:rsidR="00114187" w:rsidRPr="00AF55B1">
        <w:rPr>
          <w:rFonts w:ascii="Times New Roman" w:hAnsi="Times New Roman"/>
          <w:i/>
          <w:sz w:val="24"/>
          <w:szCs w:val="24"/>
        </w:rPr>
        <w:t>s now been sorted so, you know,</w:t>
      </w:r>
      <w:r w:rsidRPr="00AF55B1">
        <w:rPr>
          <w:rFonts w:ascii="Times New Roman" w:hAnsi="Times New Roman"/>
          <w:i/>
          <w:sz w:val="24"/>
          <w:szCs w:val="24"/>
        </w:rPr>
        <w:t>…… so no I don’t think we had any</w:t>
      </w:r>
      <w:r w:rsidR="00104F1C">
        <w:rPr>
          <w:rFonts w:ascii="Times New Roman" w:hAnsi="Times New Roman"/>
          <w:i/>
          <w:sz w:val="24"/>
          <w:szCs w:val="24"/>
        </w:rPr>
        <w:t xml:space="preserve"> </w:t>
      </w:r>
      <w:r w:rsidRPr="00AF55B1">
        <w:rPr>
          <w:rFonts w:ascii="Times New Roman" w:hAnsi="Times New Roman"/>
          <w:i/>
          <w:sz w:val="24"/>
          <w:szCs w:val="24"/>
        </w:rPr>
        <w:t>problem with that” HP010</w:t>
      </w:r>
    </w:p>
    <w:p w:rsidR="00A55130" w:rsidRDefault="00A55130" w:rsidP="00A55130">
      <w:pPr>
        <w:spacing w:after="0" w:line="480" w:lineRule="auto"/>
        <w:jc w:val="both"/>
        <w:rPr>
          <w:rFonts w:ascii="Times New Roman" w:hAnsi="Times New Roman"/>
          <w:i/>
          <w:sz w:val="24"/>
          <w:szCs w:val="24"/>
        </w:rPr>
      </w:pPr>
    </w:p>
    <w:p w:rsidR="008151D0" w:rsidRPr="00AF55B1" w:rsidRDefault="008151D0" w:rsidP="00A55130">
      <w:pPr>
        <w:spacing w:after="0" w:line="480" w:lineRule="auto"/>
        <w:jc w:val="both"/>
        <w:rPr>
          <w:rFonts w:ascii="Times New Roman" w:hAnsi="Times New Roman"/>
          <w:i/>
          <w:sz w:val="24"/>
          <w:szCs w:val="24"/>
        </w:rPr>
      </w:pPr>
      <w:r w:rsidRPr="00AF55B1">
        <w:rPr>
          <w:rFonts w:ascii="Times New Roman" w:hAnsi="Times New Roman"/>
          <w:i/>
          <w:sz w:val="24"/>
          <w:szCs w:val="24"/>
        </w:rPr>
        <w:t>“I think any new form you get to fill in or anything new you get to do on the computer always seems difficult to begin with, you’re like oh now what do I do and where do I click</w:t>
      </w:r>
      <w:r w:rsidR="00114187" w:rsidRPr="00AF55B1">
        <w:rPr>
          <w:rFonts w:ascii="Times New Roman" w:hAnsi="Times New Roman"/>
          <w:i/>
          <w:sz w:val="24"/>
          <w:szCs w:val="24"/>
        </w:rPr>
        <w:t xml:space="preserve"> </w:t>
      </w:r>
      <w:r w:rsidRPr="00AF55B1">
        <w:rPr>
          <w:rFonts w:ascii="Times New Roman" w:hAnsi="Times New Roman"/>
          <w:i/>
          <w:sz w:val="24"/>
          <w:szCs w:val="24"/>
        </w:rPr>
        <w:t>and so it was equivalent to any other change like that. I couldn’t say it was so easy you</w:t>
      </w:r>
      <w:r w:rsidR="00114187" w:rsidRPr="00AF55B1">
        <w:rPr>
          <w:rFonts w:ascii="Times New Roman" w:hAnsi="Times New Roman"/>
          <w:i/>
          <w:sz w:val="24"/>
          <w:szCs w:val="24"/>
        </w:rPr>
        <w:t xml:space="preserve"> </w:t>
      </w:r>
      <w:r w:rsidRPr="00AF55B1">
        <w:rPr>
          <w:rFonts w:ascii="Times New Roman" w:hAnsi="Times New Roman"/>
          <w:i/>
          <w:sz w:val="24"/>
          <w:szCs w:val="24"/>
        </w:rPr>
        <w:t>didn’t have to think about it or it was so difficult I couldn’t find my way round it” HP009</w:t>
      </w:r>
    </w:p>
    <w:p w:rsidR="00A55130" w:rsidRDefault="00A55130" w:rsidP="00A55130">
      <w:pPr>
        <w:spacing w:after="0" w:line="480" w:lineRule="auto"/>
        <w:jc w:val="both"/>
        <w:rPr>
          <w:rFonts w:ascii="Times New Roman" w:hAnsi="Times New Roman"/>
          <w:sz w:val="24"/>
          <w:szCs w:val="24"/>
        </w:rPr>
      </w:pPr>
    </w:p>
    <w:p w:rsidR="00114187"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However, a few respondents identified more marked difficulties with implementation</w:t>
      </w:r>
      <w:r w:rsidR="00114187">
        <w:rPr>
          <w:rFonts w:ascii="Times New Roman" w:hAnsi="Times New Roman"/>
          <w:sz w:val="24"/>
          <w:szCs w:val="24"/>
        </w:rPr>
        <w:t>:</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“I think it’s quite hard to add actually. As a beginner that’s what I mean, I think once</w:t>
      </w:r>
      <w:r w:rsidR="00114187" w:rsidRPr="00104F1C">
        <w:rPr>
          <w:rFonts w:ascii="Times New Roman" w:hAnsi="Times New Roman"/>
          <w:i/>
          <w:sz w:val="24"/>
          <w:szCs w:val="24"/>
        </w:rPr>
        <w:t xml:space="preserve"> </w:t>
      </w:r>
      <w:r w:rsidRPr="00104F1C">
        <w:rPr>
          <w:rFonts w:ascii="Times New Roman" w:hAnsi="Times New Roman"/>
          <w:i/>
          <w:sz w:val="24"/>
          <w:szCs w:val="24"/>
        </w:rPr>
        <w:t>you’re used to doing it it’s not a big deal but it’s not one of these very intuitive interfaces</w:t>
      </w:r>
      <w:r w:rsidR="00114187" w:rsidRPr="00104F1C">
        <w:rPr>
          <w:rFonts w:ascii="Times New Roman" w:hAnsi="Times New Roman"/>
          <w:i/>
          <w:sz w:val="24"/>
          <w:szCs w:val="24"/>
        </w:rPr>
        <w:t xml:space="preserve"> </w:t>
      </w:r>
      <w:r w:rsidRPr="00104F1C">
        <w:rPr>
          <w:rFonts w:ascii="Times New Roman" w:hAnsi="Times New Roman"/>
          <w:i/>
          <w:sz w:val="24"/>
          <w:szCs w:val="24"/>
        </w:rPr>
        <w:t>either I don’t think.” HP011</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Most practices were only completing summ</w:t>
      </w:r>
      <w:r w:rsidR="001761AA">
        <w:rPr>
          <w:rFonts w:ascii="Times New Roman" w:hAnsi="Times New Roman"/>
          <w:sz w:val="24"/>
          <w:szCs w:val="24"/>
        </w:rPr>
        <w:t>aries for their cancer patients. There was a general view that an</w:t>
      </w:r>
      <w:r w:rsidRPr="008151D0">
        <w:rPr>
          <w:rFonts w:ascii="Times New Roman" w:hAnsi="Times New Roman"/>
          <w:sz w:val="24"/>
          <w:szCs w:val="24"/>
        </w:rPr>
        <w:t xml:space="preserve"> ePCS</w:t>
      </w:r>
      <w:r w:rsidR="00114187">
        <w:rPr>
          <w:rFonts w:ascii="Times New Roman" w:hAnsi="Times New Roman"/>
          <w:sz w:val="24"/>
          <w:szCs w:val="24"/>
        </w:rPr>
        <w:t xml:space="preserve"> </w:t>
      </w:r>
      <w:r w:rsidRPr="008151D0">
        <w:rPr>
          <w:rFonts w:ascii="Times New Roman" w:hAnsi="Times New Roman"/>
          <w:sz w:val="24"/>
          <w:szCs w:val="24"/>
        </w:rPr>
        <w:t>could also improve care for those with non-malignant life limiting conditions</w:t>
      </w:r>
      <w:r w:rsidR="001761AA">
        <w:rPr>
          <w:rFonts w:ascii="Times New Roman" w:hAnsi="Times New Roman"/>
          <w:sz w:val="24"/>
          <w:szCs w:val="24"/>
        </w:rPr>
        <w:t>, but would require amendments to be useful in this context</w:t>
      </w:r>
      <w:r w:rsidRPr="008151D0">
        <w:rPr>
          <w:rFonts w:ascii="Times New Roman" w:hAnsi="Times New Roman"/>
          <w:sz w:val="24"/>
          <w:szCs w:val="24"/>
        </w:rPr>
        <w:t>:</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“I think it works very well for cancer patients…., it doesn’t lend itself quite so well</w:t>
      </w:r>
      <w:r w:rsidR="00114187" w:rsidRPr="00104F1C">
        <w:rPr>
          <w:rFonts w:ascii="Times New Roman" w:hAnsi="Times New Roman"/>
          <w:i/>
          <w:sz w:val="24"/>
          <w:szCs w:val="24"/>
        </w:rPr>
        <w:t xml:space="preserve"> </w:t>
      </w:r>
      <w:r w:rsidRPr="00104F1C">
        <w:rPr>
          <w:rFonts w:ascii="Times New Roman" w:hAnsi="Times New Roman"/>
          <w:i/>
          <w:sz w:val="24"/>
          <w:szCs w:val="24"/>
        </w:rPr>
        <w:t>to,....there are quite a few things in it that are inappropriate for people that don’t have a cancer diagnosis, so if you’re using it for somebody that’s just got end stage COPD or,</w:t>
      </w:r>
      <w:r w:rsidR="00114187" w:rsidRPr="00104F1C">
        <w:rPr>
          <w:rFonts w:ascii="Times New Roman" w:hAnsi="Times New Roman"/>
          <w:i/>
          <w:sz w:val="24"/>
          <w:szCs w:val="24"/>
        </w:rPr>
        <w:t xml:space="preserve"> </w:t>
      </w:r>
      <w:r w:rsidRPr="00104F1C">
        <w:rPr>
          <w:rFonts w:ascii="Times New Roman" w:hAnsi="Times New Roman"/>
          <w:i/>
          <w:sz w:val="24"/>
          <w:szCs w:val="24"/>
        </w:rPr>
        <w:t>you know, end stage dementia 208 a lot of it is irrelevant so I think it would probably be quite</w:t>
      </w:r>
      <w:r w:rsidR="00114187" w:rsidRPr="00104F1C">
        <w:rPr>
          <w:rFonts w:ascii="Times New Roman" w:hAnsi="Times New Roman"/>
          <w:i/>
          <w:sz w:val="24"/>
          <w:szCs w:val="24"/>
        </w:rPr>
        <w:t xml:space="preserve"> </w:t>
      </w:r>
      <w:r w:rsidRPr="00104F1C">
        <w:rPr>
          <w:rFonts w:ascii="Times New Roman" w:hAnsi="Times New Roman"/>
          <w:i/>
          <w:sz w:val="24"/>
          <w:szCs w:val="24"/>
        </w:rPr>
        <w:t>good to have, you know, an ePCS developed for non cancer conditions.” HP002</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Patients and carers expressed no worry regarding confidentiality, but a concern was raised by GPs</w:t>
      </w:r>
      <w:r w:rsidR="00114187">
        <w:rPr>
          <w:rFonts w:ascii="Times New Roman" w:hAnsi="Times New Roman"/>
          <w:sz w:val="24"/>
          <w:szCs w:val="24"/>
        </w:rPr>
        <w:t xml:space="preserve"> </w:t>
      </w:r>
      <w:r w:rsidRPr="008151D0">
        <w:rPr>
          <w:rFonts w:ascii="Times New Roman" w:hAnsi="Times New Roman"/>
          <w:sz w:val="24"/>
          <w:szCs w:val="24"/>
        </w:rPr>
        <w:t>about issues surrounding obtaining informed consent from patients with dementia, especially in care</w:t>
      </w:r>
      <w:r w:rsidR="00114187">
        <w:rPr>
          <w:rFonts w:ascii="Times New Roman" w:hAnsi="Times New Roman"/>
          <w:sz w:val="24"/>
          <w:szCs w:val="24"/>
        </w:rPr>
        <w:t xml:space="preserve"> </w:t>
      </w:r>
      <w:r w:rsidRPr="008151D0">
        <w:rPr>
          <w:rFonts w:ascii="Times New Roman" w:hAnsi="Times New Roman"/>
          <w:sz w:val="24"/>
          <w:szCs w:val="24"/>
        </w:rPr>
        <w:t>homes. Related to this, there was a widespread misunderstanding of what palliative care entails</w:t>
      </w:r>
      <w:r w:rsidR="00114187">
        <w:rPr>
          <w:rFonts w:ascii="Times New Roman" w:hAnsi="Times New Roman"/>
          <w:sz w:val="24"/>
          <w:szCs w:val="24"/>
        </w:rPr>
        <w:t xml:space="preserve"> </w:t>
      </w:r>
      <w:r w:rsidRPr="008151D0">
        <w:rPr>
          <w:rFonts w:ascii="Times New Roman" w:hAnsi="Times New Roman"/>
          <w:sz w:val="24"/>
          <w:szCs w:val="24"/>
        </w:rPr>
        <w:t>amongst patients and family members:</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“The other problem there is that a number of them have a degree of dementia so getting</w:t>
      </w:r>
      <w:r w:rsidR="00114187" w:rsidRPr="00104F1C">
        <w:rPr>
          <w:rFonts w:ascii="Times New Roman" w:hAnsi="Times New Roman"/>
          <w:i/>
          <w:sz w:val="24"/>
          <w:szCs w:val="24"/>
        </w:rPr>
        <w:t xml:space="preserve"> </w:t>
      </w:r>
      <w:r w:rsidRPr="00104F1C">
        <w:rPr>
          <w:rFonts w:ascii="Times New Roman" w:hAnsi="Times New Roman"/>
          <w:i/>
          <w:sz w:val="24"/>
          <w:szCs w:val="24"/>
        </w:rPr>
        <w:t>consent and whether or not that is really informed consent becomes a problem in which</w:t>
      </w:r>
      <w:r w:rsidR="00114187" w:rsidRPr="00104F1C">
        <w:rPr>
          <w:rFonts w:ascii="Times New Roman" w:hAnsi="Times New Roman"/>
          <w:i/>
          <w:sz w:val="24"/>
          <w:szCs w:val="24"/>
        </w:rPr>
        <w:t xml:space="preserve"> </w:t>
      </w:r>
      <w:r w:rsidRPr="00104F1C">
        <w:rPr>
          <w:rFonts w:ascii="Times New Roman" w:hAnsi="Times New Roman"/>
          <w:i/>
          <w:sz w:val="24"/>
          <w:szCs w:val="24"/>
        </w:rPr>
        <w:t>case next of kin are the ones that we’d be discussing with but that depends on their understanding of palliative care. A lot of people don’t understand and they just think if my mum takes unwell you’re not going to do anything for her which isn’t what it is, it depends on what she’s got and what we can or can’t do.” HP14</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Many of the problems with ePCS could be viewed as implementation difficulties which time,</w:t>
      </w:r>
      <w:r w:rsidR="00114187">
        <w:rPr>
          <w:rFonts w:ascii="Times New Roman" w:hAnsi="Times New Roman"/>
          <w:sz w:val="24"/>
          <w:szCs w:val="24"/>
        </w:rPr>
        <w:t xml:space="preserve"> </w:t>
      </w:r>
      <w:r w:rsidRPr="008151D0">
        <w:rPr>
          <w:rFonts w:ascii="Times New Roman" w:hAnsi="Times New Roman"/>
          <w:sz w:val="24"/>
          <w:szCs w:val="24"/>
        </w:rPr>
        <w:t>familiarity and refinements would address:</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“It’s not come through in a particularly well constructed form, it kind of looks as if it’s been through a mincer a wee bit so it doesn’t come out like the neat summary you see</w:t>
      </w:r>
      <w:r w:rsidR="00114187" w:rsidRPr="00104F1C">
        <w:rPr>
          <w:rFonts w:ascii="Times New Roman" w:hAnsi="Times New Roman"/>
          <w:i/>
          <w:sz w:val="24"/>
          <w:szCs w:val="24"/>
        </w:rPr>
        <w:t xml:space="preserve"> </w:t>
      </w:r>
      <w:r w:rsidRPr="00104F1C">
        <w:rPr>
          <w:rFonts w:ascii="Times New Roman" w:hAnsi="Times New Roman"/>
          <w:i/>
          <w:sz w:val="24"/>
          <w:szCs w:val="24"/>
        </w:rPr>
        <w:t>from ePCS that you produce in the practice it tends to be a wee bit garbled once it’s been</w:t>
      </w:r>
      <w:r w:rsidR="00114187" w:rsidRPr="00104F1C">
        <w:rPr>
          <w:rFonts w:ascii="Times New Roman" w:hAnsi="Times New Roman"/>
          <w:i/>
          <w:sz w:val="24"/>
          <w:szCs w:val="24"/>
        </w:rPr>
        <w:t xml:space="preserve"> </w:t>
      </w:r>
      <w:r w:rsidRPr="00104F1C">
        <w:rPr>
          <w:rFonts w:ascii="Times New Roman" w:hAnsi="Times New Roman"/>
          <w:i/>
          <w:sz w:val="24"/>
          <w:szCs w:val="24"/>
        </w:rPr>
        <w:t>through NHS24 and ASTRA the out of hours systems. The information is there it just</w:t>
      </w:r>
      <w:r w:rsidR="00114187" w:rsidRPr="00104F1C">
        <w:rPr>
          <w:rFonts w:ascii="Times New Roman" w:hAnsi="Times New Roman"/>
          <w:i/>
          <w:sz w:val="24"/>
          <w:szCs w:val="24"/>
        </w:rPr>
        <w:t xml:space="preserve"> </w:t>
      </w:r>
      <w:r w:rsidRPr="00104F1C">
        <w:rPr>
          <w:rFonts w:ascii="Times New Roman" w:hAnsi="Times New Roman"/>
          <w:i/>
          <w:sz w:val="24"/>
          <w:szCs w:val="24"/>
        </w:rPr>
        <w:t>doesn’t look particularly tidy.” HP11</w:t>
      </w:r>
    </w:p>
    <w:p w:rsidR="00A55130" w:rsidRDefault="00A55130" w:rsidP="00A55130">
      <w:pPr>
        <w:spacing w:after="0" w:line="480" w:lineRule="auto"/>
        <w:jc w:val="both"/>
        <w:rPr>
          <w:rFonts w:ascii="Times New Roman" w:hAnsi="Times New Roman"/>
          <w:sz w:val="24"/>
          <w:szCs w:val="24"/>
        </w:rPr>
      </w:pPr>
    </w:p>
    <w:p w:rsidR="008151D0" w:rsidRPr="008151D0" w:rsidRDefault="00A62CC4" w:rsidP="00A55130">
      <w:pPr>
        <w:spacing w:after="0" w:line="480" w:lineRule="auto"/>
        <w:jc w:val="both"/>
        <w:rPr>
          <w:rFonts w:ascii="Times New Roman" w:hAnsi="Times New Roman"/>
          <w:sz w:val="24"/>
          <w:szCs w:val="24"/>
        </w:rPr>
      </w:pPr>
      <w:r>
        <w:rPr>
          <w:rFonts w:ascii="Times New Roman" w:hAnsi="Times New Roman"/>
          <w:sz w:val="24"/>
          <w:szCs w:val="24"/>
        </w:rPr>
        <w:t>Another</w:t>
      </w:r>
      <w:r w:rsidR="008151D0" w:rsidRPr="008151D0">
        <w:rPr>
          <w:rFonts w:ascii="Times New Roman" w:hAnsi="Times New Roman"/>
          <w:sz w:val="24"/>
          <w:szCs w:val="24"/>
        </w:rPr>
        <w:t xml:space="preserve"> major issue highlighted by GPs in the OOH service was that not enough palliative care</w:t>
      </w:r>
      <w:r w:rsidR="00114187">
        <w:rPr>
          <w:rFonts w:ascii="Times New Roman" w:hAnsi="Times New Roman"/>
          <w:sz w:val="24"/>
          <w:szCs w:val="24"/>
        </w:rPr>
        <w:t xml:space="preserve"> </w:t>
      </w:r>
      <w:r w:rsidR="008151D0" w:rsidRPr="008151D0">
        <w:rPr>
          <w:rFonts w:ascii="Times New Roman" w:hAnsi="Times New Roman"/>
          <w:sz w:val="24"/>
          <w:szCs w:val="24"/>
        </w:rPr>
        <w:t xml:space="preserve">patients had an ePCS: because of this the OOH staff did not automatically look for nor </w:t>
      </w:r>
      <w:r w:rsidR="008151D0" w:rsidRPr="008151D0">
        <w:rPr>
          <w:rFonts w:ascii="Times New Roman" w:hAnsi="Times New Roman"/>
          <w:sz w:val="24"/>
          <w:szCs w:val="24"/>
        </w:rPr>
        <w:lastRenderedPageBreak/>
        <w:t>access the</w:t>
      </w:r>
      <w:r w:rsidR="00114187">
        <w:rPr>
          <w:rFonts w:ascii="Times New Roman" w:hAnsi="Times New Roman"/>
          <w:sz w:val="24"/>
          <w:szCs w:val="24"/>
        </w:rPr>
        <w:t xml:space="preserve"> </w:t>
      </w:r>
      <w:r w:rsidR="008151D0" w:rsidRPr="008151D0">
        <w:rPr>
          <w:rFonts w:ascii="Times New Roman" w:hAnsi="Times New Roman"/>
          <w:sz w:val="24"/>
          <w:szCs w:val="24"/>
        </w:rPr>
        <w:t>form, leaving staff without up to date information on the patient they are about to see.</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“Because there’s so few people using it at the moment it falls down at the out of hou</w:t>
      </w:r>
      <w:r w:rsidR="00114187" w:rsidRPr="00104F1C">
        <w:rPr>
          <w:rFonts w:ascii="Times New Roman" w:hAnsi="Times New Roman"/>
          <w:i/>
          <w:sz w:val="24"/>
          <w:szCs w:val="24"/>
        </w:rPr>
        <w:t>rs</w:t>
      </w:r>
      <w:r w:rsidRPr="00104F1C">
        <w:rPr>
          <w:rFonts w:ascii="Times New Roman" w:hAnsi="Times New Roman"/>
          <w:i/>
          <w:sz w:val="24"/>
          <w:szCs w:val="24"/>
        </w:rPr>
        <w:t xml:space="preserve"> service, again just because people don’t know that it exists so people don’t know to look</w:t>
      </w:r>
      <w:r w:rsidR="00114187" w:rsidRPr="00104F1C">
        <w:rPr>
          <w:rFonts w:ascii="Times New Roman" w:hAnsi="Times New Roman"/>
          <w:i/>
          <w:sz w:val="24"/>
          <w:szCs w:val="24"/>
        </w:rPr>
        <w:t xml:space="preserve"> </w:t>
      </w:r>
      <w:r w:rsidRPr="00104F1C">
        <w:rPr>
          <w:rFonts w:ascii="Times New Roman" w:hAnsi="Times New Roman"/>
          <w:i/>
          <w:sz w:val="24"/>
          <w:szCs w:val="24"/>
        </w:rPr>
        <w:t>for it and they do actually need a specific prompt to look for it.” HP02</w:t>
      </w:r>
    </w:p>
    <w:p w:rsidR="00A55130" w:rsidRDefault="00A55130" w:rsidP="00A55130">
      <w:pPr>
        <w:spacing w:after="0" w:line="480" w:lineRule="auto"/>
        <w:jc w:val="both"/>
        <w:rPr>
          <w:rFonts w:ascii="Times New Roman" w:hAnsi="Times New Roman"/>
          <w:b/>
          <w:i/>
          <w:sz w:val="24"/>
          <w:szCs w:val="24"/>
        </w:rPr>
      </w:pPr>
    </w:p>
    <w:p w:rsidR="008151D0" w:rsidRPr="00104F1C" w:rsidRDefault="008151D0" w:rsidP="00A55130">
      <w:pPr>
        <w:spacing w:after="0" w:line="480" w:lineRule="auto"/>
        <w:jc w:val="both"/>
        <w:rPr>
          <w:rFonts w:ascii="Times New Roman" w:hAnsi="Times New Roman"/>
          <w:b/>
          <w:i/>
          <w:sz w:val="24"/>
          <w:szCs w:val="24"/>
        </w:rPr>
      </w:pPr>
      <w:r w:rsidRPr="00104F1C">
        <w:rPr>
          <w:rFonts w:ascii="Times New Roman" w:hAnsi="Times New Roman"/>
          <w:b/>
          <w:i/>
          <w:sz w:val="24"/>
          <w:szCs w:val="24"/>
        </w:rPr>
        <w:t>Advantages of ePCS</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Health professiona</w:t>
      </w:r>
      <w:r w:rsidR="00104F1C">
        <w:rPr>
          <w:rFonts w:ascii="Times New Roman" w:hAnsi="Times New Roman"/>
          <w:sz w:val="24"/>
          <w:szCs w:val="24"/>
        </w:rPr>
        <w:t>ls were strongly of the view th</w:t>
      </w:r>
      <w:r w:rsidRPr="008151D0">
        <w:rPr>
          <w:rFonts w:ascii="Times New Roman" w:hAnsi="Times New Roman"/>
          <w:sz w:val="24"/>
          <w:szCs w:val="24"/>
        </w:rPr>
        <w:t>at ePCS offered benefits to their patients in the out of</w:t>
      </w:r>
      <w:r w:rsidR="00114187">
        <w:rPr>
          <w:rFonts w:ascii="Times New Roman" w:hAnsi="Times New Roman"/>
          <w:sz w:val="24"/>
          <w:szCs w:val="24"/>
        </w:rPr>
        <w:t xml:space="preserve"> </w:t>
      </w:r>
      <w:r w:rsidRPr="008151D0">
        <w:rPr>
          <w:rFonts w:ascii="Times New Roman" w:hAnsi="Times New Roman"/>
          <w:sz w:val="24"/>
          <w:szCs w:val="24"/>
        </w:rPr>
        <w:t>hours setting</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“It puts across patient wishes to the out of hours department so when we’ve had a</w:t>
      </w:r>
      <w:r w:rsidR="00114187" w:rsidRPr="00104F1C">
        <w:rPr>
          <w:rFonts w:ascii="Times New Roman" w:hAnsi="Times New Roman"/>
          <w:i/>
          <w:sz w:val="24"/>
          <w:szCs w:val="24"/>
        </w:rPr>
        <w:t xml:space="preserve"> </w:t>
      </w:r>
      <w:r w:rsidRPr="00104F1C">
        <w:rPr>
          <w:rFonts w:ascii="Times New Roman" w:hAnsi="Times New Roman"/>
          <w:i/>
          <w:sz w:val="24"/>
          <w:szCs w:val="24"/>
        </w:rPr>
        <w:t>discussion about things like resuscitation, where they want to die, what kind of process</w:t>
      </w:r>
      <w:r w:rsidR="00114187" w:rsidRPr="00104F1C">
        <w:rPr>
          <w:rFonts w:ascii="Times New Roman" w:hAnsi="Times New Roman"/>
          <w:i/>
          <w:sz w:val="24"/>
          <w:szCs w:val="24"/>
        </w:rPr>
        <w:t xml:space="preserve"> </w:t>
      </w:r>
      <w:r w:rsidRPr="00104F1C">
        <w:rPr>
          <w:rFonts w:ascii="Times New Roman" w:hAnsi="Times New Roman"/>
          <w:i/>
          <w:sz w:val="24"/>
          <w:szCs w:val="24"/>
        </w:rPr>
        <w:t>they want to follow that all gets put in and gets submitted to the out of hours so that saved</w:t>
      </w:r>
      <w:r w:rsidR="00114187" w:rsidRPr="00104F1C">
        <w:rPr>
          <w:rFonts w:ascii="Times New Roman" w:hAnsi="Times New Roman"/>
          <w:i/>
          <w:sz w:val="24"/>
          <w:szCs w:val="24"/>
        </w:rPr>
        <w:t xml:space="preserve"> </w:t>
      </w:r>
      <w:r w:rsidRPr="00104F1C">
        <w:rPr>
          <w:rFonts w:ascii="Times New Roman" w:hAnsi="Times New Roman"/>
          <w:i/>
          <w:sz w:val="24"/>
          <w:szCs w:val="24"/>
        </w:rPr>
        <w:t>quite a lot of secondary discussion. There’s a lot of kind of anxiety alleviating so when you</w:t>
      </w:r>
      <w:r w:rsidR="00114187" w:rsidRPr="00104F1C">
        <w:rPr>
          <w:rFonts w:ascii="Times New Roman" w:hAnsi="Times New Roman"/>
          <w:i/>
          <w:sz w:val="24"/>
          <w:szCs w:val="24"/>
        </w:rPr>
        <w:t xml:space="preserve"> </w:t>
      </w:r>
      <w:r w:rsidRPr="00104F1C">
        <w:rPr>
          <w:rFonts w:ascii="Times New Roman" w:hAnsi="Times New Roman"/>
          <w:i/>
          <w:sz w:val="24"/>
          <w:szCs w:val="24"/>
        </w:rPr>
        <w:t>actually chat with people about it, relatives especially, to say well this information is all</w:t>
      </w:r>
      <w:r w:rsidR="00EC7ABB" w:rsidRPr="00104F1C">
        <w:rPr>
          <w:rFonts w:ascii="Times New Roman" w:hAnsi="Times New Roman"/>
          <w:i/>
          <w:sz w:val="24"/>
          <w:szCs w:val="24"/>
        </w:rPr>
        <w:t xml:space="preserve"> </w:t>
      </w:r>
      <w:r w:rsidRPr="00104F1C">
        <w:rPr>
          <w:rFonts w:ascii="Times New Roman" w:hAnsi="Times New Roman"/>
          <w:i/>
          <w:sz w:val="24"/>
          <w:szCs w:val="24"/>
        </w:rPr>
        <w:t>going to the out of hours department they like that I guess because the feedback from</w:t>
      </w:r>
      <w:r w:rsidR="00EC7ABB" w:rsidRPr="00104F1C">
        <w:rPr>
          <w:rFonts w:ascii="Times New Roman" w:hAnsi="Times New Roman"/>
          <w:i/>
          <w:sz w:val="24"/>
          <w:szCs w:val="24"/>
        </w:rPr>
        <w:t xml:space="preserve"> </w:t>
      </w:r>
      <w:r w:rsidRPr="00104F1C">
        <w:rPr>
          <w:rFonts w:ascii="Times New Roman" w:hAnsi="Times New Roman"/>
          <w:i/>
          <w:sz w:val="24"/>
          <w:szCs w:val="24"/>
        </w:rPr>
        <w:t>before it was in was always that they didn’t like phoning out of hours because they’ve got</w:t>
      </w:r>
      <w:r w:rsidR="00EC7ABB" w:rsidRPr="00104F1C">
        <w:rPr>
          <w:rFonts w:ascii="Times New Roman" w:hAnsi="Times New Roman"/>
          <w:i/>
          <w:sz w:val="24"/>
          <w:szCs w:val="24"/>
        </w:rPr>
        <w:t xml:space="preserve"> </w:t>
      </w:r>
      <w:r w:rsidRPr="00104F1C">
        <w:rPr>
          <w:rFonts w:ascii="Times New Roman" w:hAnsi="Times New Roman"/>
          <w:i/>
          <w:sz w:val="24"/>
          <w:szCs w:val="24"/>
        </w:rPr>
        <w:t>to trawl over quite a nasty story” HP02</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Furthermore, health professionals perceived an actual improvement in the quality of OOH care due to</w:t>
      </w:r>
      <w:r w:rsidR="00EC7ABB">
        <w:rPr>
          <w:rFonts w:ascii="Times New Roman" w:hAnsi="Times New Roman"/>
          <w:sz w:val="24"/>
          <w:szCs w:val="24"/>
        </w:rPr>
        <w:t xml:space="preserve"> </w:t>
      </w:r>
      <w:r w:rsidRPr="008151D0">
        <w:rPr>
          <w:rFonts w:ascii="Times New Roman" w:hAnsi="Times New Roman"/>
          <w:sz w:val="24"/>
          <w:szCs w:val="24"/>
        </w:rPr>
        <w:t>the ePCS in OOH. This was illustrated by a GP with daytime responsibility for a large nursing home:</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lastRenderedPageBreak/>
        <w:t>“With the nursing home yes, there are a number of patients where they have taken poorly…and we’ll get the G-MED sheet in the morning it always states they’re on the palliative</w:t>
      </w:r>
      <w:r w:rsidR="00EC7ABB" w:rsidRPr="00104F1C">
        <w:rPr>
          <w:rFonts w:ascii="Times New Roman" w:hAnsi="Times New Roman"/>
          <w:i/>
          <w:sz w:val="24"/>
          <w:szCs w:val="24"/>
        </w:rPr>
        <w:t xml:space="preserve"> </w:t>
      </w:r>
      <w:r w:rsidRPr="00104F1C">
        <w:rPr>
          <w:rFonts w:ascii="Times New Roman" w:hAnsi="Times New Roman"/>
          <w:i/>
          <w:sz w:val="24"/>
          <w:szCs w:val="24"/>
        </w:rPr>
        <w:t>care register as such and that’s worked, they haven’t had to be shipped into the hospital.I know there have been other patients where that discussion hasn’t been had, they aren’t</w:t>
      </w:r>
      <w:r w:rsidR="00EC7ABB" w:rsidRPr="00104F1C">
        <w:rPr>
          <w:rFonts w:ascii="Times New Roman" w:hAnsi="Times New Roman"/>
          <w:i/>
          <w:sz w:val="24"/>
          <w:szCs w:val="24"/>
        </w:rPr>
        <w:t xml:space="preserve"> </w:t>
      </w:r>
      <w:r w:rsidRPr="00104F1C">
        <w:rPr>
          <w:rFonts w:ascii="Times New Roman" w:hAnsi="Times New Roman"/>
          <w:i/>
          <w:sz w:val="24"/>
          <w:szCs w:val="24"/>
        </w:rPr>
        <w:t>on the register and they have been taken into hospital, so there have been a number of</w:t>
      </w:r>
      <w:r w:rsidR="00EC7ABB" w:rsidRPr="00104F1C">
        <w:rPr>
          <w:rFonts w:ascii="Times New Roman" w:hAnsi="Times New Roman"/>
          <w:i/>
          <w:sz w:val="24"/>
          <w:szCs w:val="24"/>
        </w:rPr>
        <w:t xml:space="preserve"> </w:t>
      </w:r>
      <w:r w:rsidRPr="00104F1C">
        <w:rPr>
          <w:rFonts w:ascii="Times New Roman" w:hAnsi="Times New Roman"/>
          <w:i/>
          <w:sz w:val="24"/>
          <w:szCs w:val="24"/>
        </w:rPr>
        <w:t>patients where its worked quite well but there have been others where if it had been in</w:t>
      </w:r>
      <w:r w:rsidR="00EC7ABB" w:rsidRPr="00104F1C">
        <w:rPr>
          <w:rFonts w:ascii="Times New Roman" w:hAnsi="Times New Roman"/>
          <w:i/>
          <w:sz w:val="24"/>
          <w:szCs w:val="24"/>
        </w:rPr>
        <w:t xml:space="preserve"> </w:t>
      </w:r>
      <w:r w:rsidRPr="00104F1C">
        <w:rPr>
          <w:rFonts w:ascii="Times New Roman" w:hAnsi="Times New Roman"/>
          <w:i/>
          <w:sz w:val="24"/>
          <w:szCs w:val="24"/>
        </w:rPr>
        <w:t>place they wouldn’t necessarily have been transferred” HP14</w:t>
      </w:r>
    </w:p>
    <w:p w:rsidR="00A55130" w:rsidRDefault="00A55130" w:rsidP="00A55130">
      <w:pPr>
        <w:spacing w:after="0" w:line="480" w:lineRule="auto"/>
        <w:jc w:val="both"/>
        <w:rPr>
          <w:rFonts w:ascii="Times New Roman" w:hAnsi="Times New Roman"/>
          <w:sz w:val="24"/>
          <w:szCs w:val="24"/>
        </w:rPr>
      </w:pPr>
    </w:p>
    <w:p w:rsidR="00A00B9D" w:rsidRDefault="008151D0" w:rsidP="00A55130">
      <w:pPr>
        <w:spacing w:after="0" w:line="480" w:lineRule="auto"/>
        <w:jc w:val="both"/>
        <w:rPr>
          <w:rFonts w:ascii="Times New Roman" w:hAnsi="Times New Roman"/>
          <w:i/>
          <w:sz w:val="24"/>
          <w:szCs w:val="24"/>
        </w:rPr>
      </w:pPr>
      <w:r w:rsidRPr="008151D0">
        <w:rPr>
          <w:rFonts w:ascii="Times New Roman" w:hAnsi="Times New Roman"/>
          <w:sz w:val="24"/>
          <w:szCs w:val="24"/>
        </w:rPr>
        <w:t>Health professionals actually working in OOH were especially appreciative of ePCS. They gained</w:t>
      </w:r>
      <w:r w:rsidR="00EC7ABB">
        <w:rPr>
          <w:rFonts w:ascii="Times New Roman" w:hAnsi="Times New Roman"/>
          <w:sz w:val="24"/>
          <w:szCs w:val="24"/>
        </w:rPr>
        <w:t xml:space="preserve"> </w:t>
      </w:r>
      <w:r w:rsidRPr="008151D0">
        <w:rPr>
          <w:rFonts w:ascii="Times New Roman" w:hAnsi="Times New Roman"/>
          <w:sz w:val="24"/>
          <w:szCs w:val="24"/>
        </w:rPr>
        <w:t>increased professional confidence because they had a clearer picture of the situation in the home</w:t>
      </w:r>
      <w:r w:rsidR="00EC7ABB">
        <w:rPr>
          <w:rFonts w:ascii="Times New Roman" w:hAnsi="Times New Roman"/>
          <w:sz w:val="24"/>
          <w:szCs w:val="24"/>
        </w:rPr>
        <w:t xml:space="preserve"> </w:t>
      </w:r>
      <w:r w:rsidRPr="008151D0">
        <w:rPr>
          <w:rFonts w:ascii="Times New Roman" w:hAnsi="Times New Roman"/>
          <w:sz w:val="24"/>
          <w:szCs w:val="24"/>
        </w:rPr>
        <w:t>before they visited or gave advice</w:t>
      </w:r>
      <w:r w:rsidR="00A00B9D">
        <w:rPr>
          <w:rFonts w:ascii="Times New Roman" w:hAnsi="Times New Roman"/>
          <w:sz w:val="24"/>
          <w:szCs w:val="24"/>
        </w:rPr>
        <w:t>:</w:t>
      </w:r>
    </w:p>
    <w:p w:rsidR="00A55130" w:rsidRDefault="00A55130" w:rsidP="00A55130">
      <w:pPr>
        <w:spacing w:after="0" w:line="480" w:lineRule="auto"/>
        <w:jc w:val="both"/>
        <w:rPr>
          <w:rFonts w:ascii="Times New Roman" w:hAnsi="Times New Roman"/>
          <w:i/>
          <w:sz w:val="24"/>
          <w:szCs w:val="24"/>
        </w:rPr>
      </w:pPr>
    </w:p>
    <w:p w:rsidR="008151D0" w:rsidRPr="008151D0" w:rsidRDefault="008151D0" w:rsidP="00A55130">
      <w:pPr>
        <w:spacing w:after="0" w:line="480" w:lineRule="auto"/>
        <w:jc w:val="both"/>
        <w:rPr>
          <w:rFonts w:ascii="Times New Roman" w:hAnsi="Times New Roman"/>
          <w:sz w:val="24"/>
          <w:szCs w:val="24"/>
        </w:rPr>
      </w:pPr>
      <w:r w:rsidRPr="00104F1C">
        <w:rPr>
          <w:rFonts w:ascii="Times New Roman" w:hAnsi="Times New Roman"/>
          <w:i/>
          <w:sz w:val="24"/>
          <w:szCs w:val="24"/>
        </w:rPr>
        <w:t>“I know myself it’s much easier to deal with a patient that’s got a very up to date</w:t>
      </w:r>
      <w:r w:rsidR="00EC7ABB" w:rsidRPr="00104F1C">
        <w:rPr>
          <w:rFonts w:ascii="Times New Roman" w:hAnsi="Times New Roman"/>
          <w:i/>
          <w:sz w:val="24"/>
          <w:szCs w:val="24"/>
        </w:rPr>
        <w:t xml:space="preserve"> </w:t>
      </w:r>
      <w:r w:rsidRPr="00104F1C">
        <w:rPr>
          <w:rFonts w:ascii="Times New Roman" w:hAnsi="Times New Roman"/>
          <w:i/>
          <w:sz w:val="24"/>
          <w:szCs w:val="24"/>
        </w:rPr>
        <w:t>electronic palliative record”. HP12</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“You’re often going to see somebody with advanced disease with a variety of people in the</w:t>
      </w:r>
      <w:r w:rsidR="00EC7ABB" w:rsidRPr="00104F1C">
        <w:rPr>
          <w:rFonts w:ascii="Times New Roman" w:hAnsi="Times New Roman"/>
          <w:i/>
          <w:sz w:val="24"/>
          <w:szCs w:val="24"/>
        </w:rPr>
        <w:t xml:space="preserve"> </w:t>
      </w:r>
      <w:r w:rsidRPr="00104F1C">
        <w:rPr>
          <w:rFonts w:ascii="Times New Roman" w:hAnsi="Times New Roman"/>
          <w:i/>
          <w:sz w:val="24"/>
          <w:szCs w:val="24"/>
        </w:rPr>
        <w:t>house when you go in to see them and you have to make that fairly, consider judgement</w:t>
      </w:r>
      <w:r w:rsidR="00EC7ABB" w:rsidRPr="00104F1C">
        <w:rPr>
          <w:rFonts w:ascii="Times New Roman" w:hAnsi="Times New Roman"/>
          <w:i/>
          <w:sz w:val="24"/>
          <w:szCs w:val="24"/>
        </w:rPr>
        <w:t xml:space="preserve"> </w:t>
      </w:r>
      <w:r w:rsidRPr="00104F1C">
        <w:rPr>
          <w:rFonts w:ascii="Times New Roman" w:hAnsi="Times New Roman"/>
          <w:i/>
          <w:sz w:val="24"/>
          <w:szCs w:val="24"/>
        </w:rPr>
        <w:t>often about who’s who and who’s thinking what and what degree of information the carer,</w:t>
      </w:r>
      <w:r w:rsidR="00EC7ABB" w:rsidRPr="00104F1C">
        <w:rPr>
          <w:rFonts w:ascii="Times New Roman" w:hAnsi="Times New Roman"/>
          <w:i/>
          <w:sz w:val="24"/>
          <w:szCs w:val="24"/>
        </w:rPr>
        <w:t xml:space="preserve"> </w:t>
      </w:r>
      <w:r w:rsidRPr="00104F1C">
        <w:rPr>
          <w:rFonts w:ascii="Times New Roman" w:hAnsi="Times New Roman"/>
          <w:i/>
          <w:sz w:val="24"/>
          <w:szCs w:val="24"/>
        </w:rPr>
        <w:t>carers have or relatives have and what information the relatives have and sometimes</w:t>
      </w:r>
      <w:r w:rsidR="00EC7ABB" w:rsidRPr="00104F1C">
        <w:rPr>
          <w:rFonts w:ascii="Times New Roman" w:hAnsi="Times New Roman"/>
          <w:i/>
          <w:sz w:val="24"/>
          <w:szCs w:val="24"/>
        </w:rPr>
        <w:t xml:space="preserve"> </w:t>
      </w:r>
      <w:r w:rsidRPr="00104F1C">
        <w:rPr>
          <w:rFonts w:ascii="Times New Roman" w:hAnsi="Times New Roman"/>
          <w:i/>
          <w:sz w:val="24"/>
          <w:szCs w:val="24"/>
        </w:rPr>
        <w:t>that’s not altogether apparent. …Sometimes you used to have to guess how informed</w:t>
      </w:r>
      <w:r w:rsidR="00EC7ABB" w:rsidRPr="00104F1C">
        <w:rPr>
          <w:rFonts w:ascii="Times New Roman" w:hAnsi="Times New Roman"/>
          <w:i/>
          <w:sz w:val="24"/>
          <w:szCs w:val="24"/>
        </w:rPr>
        <w:t xml:space="preserve"> </w:t>
      </w:r>
      <w:r w:rsidRPr="00104F1C">
        <w:rPr>
          <w:rFonts w:ascii="Times New Roman" w:hAnsi="Times New Roman"/>
          <w:i/>
          <w:sz w:val="24"/>
          <w:szCs w:val="24"/>
        </w:rPr>
        <w:t>people were in terms of the disease and what their feelings about it were, … …but the</w:t>
      </w:r>
      <w:r w:rsidR="00EC7ABB" w:rsidRPr="00104F1C">
        <w:rPr>
          <w:rFonts w:ascii="Times New Roman" w:hAnsi="Times New Roman"/>
          <w:i/>
          <w:sz w:val="24"/>
          <w:szCs w:val="24"/>
        </w:rPr>
        <w:t xml:space="preserve"> work of</w:t>
      </w:r>
      <w:r w:rsidRPr="00104F1C">
        <w:rPr>
          <w:rFonts w:ascii="Times New Roman" w:hAnsi="Times New Roman"/>
          <w:i/>
          <w:sz w:val="24"/>
          <w:szCs w:val="24"/>
        </w:rPr>
        <w:t xml:space="preserve"> all that has been done and you go in and you know the patient is fully aware,</w:t>
      </w:r>
      <w:r w:rsidR="00EC7ABB" w:rsidRPr="00104F1C">
        <w:rPr>
          <w:rFonts w:ascii="Times New Roman" w:hAnsi="Times New Roman"/>
          <w:i/>
          <w:sz w:val="24"/>
          <w:szCs w:val="24"/>
        </w:rPr>
        <w:t xml:space="preserve"> </w:t>
      </w:r>
      <w:r w:rsidRPr="00104F1C">
        <w:rPr>
          <w:rFonts w:ascii="Times New Roman" w:hAnsi="Times New Roman"/>
          <w:i/>
          <w:sz w:val="24"/>
          <w:szCs w:val="24"/>
        </w:rPr>
        <w:t>relatives aware of prognosis and outcome, … and you know their wishes, … …it’s very</w:t>
      </w:r>
      <w:r w:rsidR="00EC7ABB" w:rsidRPr="00104F1C">
        <w:rPr>
          <w:rFonts w:ascii="Times New Roman" w:hAnsi="Times New Roman"/>
          <w:i/>
          <w:sz w:val="24"/>
          <w:szCs w:val="24"/>
        </w:rPr>
        <w:t xml:space="preserve"> </w:t>
      </w:r>
      <w:r w:rsidRPr="00104F1C">
        <w:rPr>
          <w:rFonts w:ascii="Times New Roman" w:hAnsi="Times New Roman"/>
          <w:i/>
          <w:sz w:val="24"/>
          <w:szCs w:val="24"/>
        </w:rPr>
        <w:t>helpful and it saves you putting your foot i</w:t>
      </w:r>
      <w:r w:rsidR="00A00B9D">
        <w:rPr>
          <w:rFonts w:ascii="Times New Roman" w:hAnsi="Times New Roman"/>
          <w:i/>
          <w:sz w:val="24"/>
          <w:szCs w:val="24"/>
        </w:rPr>
        <w:t>n it and appearing a total idiot</w:t>
      </w:r>
      <w:r w:rsidRPr="00104F1C">
        <w:rPr>
          <w:rFonts w:ascii="Times New Roman" w:hAnsi="Times New Roman"/>
          <w:i/>
          <w:sz w:val="24"/>
          <w:szCs w:val="24"/>
        </w:rPr>
        <w:t>” HP11</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lastRenderedPageBreak/>
        <w:t>“To go in blind as is done on various different occasions with no notes on a patient is</w:t>
      </w:r>
      <w:r w:rsidR="00EC7ABB" w:rsidRPr="00104F1C">
        <w:rPr>
          <w:rFonts w:ascii="Times New Roman" w:hAnsi="Times New Roman"/>
          <w:i/>
          <w:sz w:val="24"/>
          <w:szCs w:val="24"/>
        </w:rPr>
        <w:t xml:space="preserve"> </w:t>
      </w:r>
      <w:r w:rsidRPr="00104F1C">
        <w:rPr>
          <w:rFonts w:ascii="Times New Roman" w:hAnsi="Times New Roman"/>
          <w:i/>
          <w:sz w:val="24"/>
          <w:szCs w:val="24"/>
        </w:rPr>
        <w:t>absolutely crucifying, it’s horrific, you look so stupid”. HP16</w:t>
      </w:r>
    </w:p>
    <w:p w:rsidR="00A55130" w:rsidRDefault="00A55130" w:rsidP="00A55130">
      <w:pPr>
        <w:spacing w:after="0" w:line="480" w:lineRule="auto"/>
        <w:jc w:val="both"/>
        <w:rPr>
          <w:rFonts w:ascii="Times New Roman" w:hAnsi="Times New Roman"/>
          <w:sz w:val="24"/>
          <w:szCs w:val="24"/>
        </w:rPr>
      </w:pPr>
    </w:p>
    <w:p w:rsidR="00EC7ABB"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Health professionals attributed some benefits to in hours care from introduction the ePCS. They felt</w:t>
      </w:r>
      <w:r w:rsidR="00EC7ABB">
        <w:rPr>
          <w:rFonts w:ascii="Times New Roman" w:hAnsi="Times New Roman"/>
          <w:sz w:val="24"/>
          <w:szCs w:val="24"/>
        </w:rPr>
        <w:t xml:space="preserve"> </w:t>
      </w:r>
      <w:r w:rsidRPr="008151D0">
        <w:rPr>
          <w:rFonts w:ascii="Times New Roman" w:hAnsi="Times New Roman"/>
          <w:sz w:val="24"/>
          <w:szCs w:val="24"/>
        </w:rPr>
        <w:t>that ePCS improved the routine information available on their palliative patients and also provided an</w:t>
      </w:r>
      <w:r w:rsidR="00EC7ABB">
        <w:rPr>
          <w:rFonts w:ascii="Times New Roman" w:hAnsi="Times New Roman"/>
          <w:sz w:val="24"/>
          <w:szCs w:val="24"/>
        </w:rPr>
        <w:t xml:space="preserve"> </w:t>
      </w:r>
      <w:r w:rsidRPr="008151D0">
        <w:rPr>
          <w:rFonts w:ascii="Times New Roman" w:hAnsi="Times New Roman"/>
          <w:sz w:val="24"/>
          <w:szCs w:val="24"/>
        </w:rPr>
        <w:t>aid that facilitated case meetings within the practice. They also felt that it helped them to anticipate thetype of problems their patients may encounter.</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From the perspective of family carers ePCS appeared to provide a source of reassurance:</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“I thought it was a good thing and a sensible precaution. I suppose you could say it made</w:t>
      </w:r>
      <w:r w:rsidR="00EC7ABB" w:rsidRPr="00104F1C">
        <w:rPr>
          <w:rFonts w:ascii="Times New Roman" w:hAnsi="Times New Roman"/>
          <w:i/>
          <w:sz w:val="24"/>
          <w:szCs w:val="24"/>
        </w:rPr>
        <w:t xml:space="preserve"> </w:t>
      </w:r>
      <w:r w:rsidRPr="00104F1C">
        <w:rPr>
          <w:rFonts w:ascii="Times New Roman" w:hAnsi="Times New Roman"/>
          <w:i/>
          <w:sz w:val="24"/>
          <w:szCs w:val="24"/>
        </w:rPr>
        <w:t>me feel happier. I just thought at the time oh yes what a good thing at least they’ll know</w:t>
      </w:r>
      <w:r w:rsidR="00EC7ABB" w:rsidRPr="00104F1C">
        <w:rPr>
          <w:rFonts w:ascii="Times New Roman" w:hAnsi="Times New Roman"/>
          <w:i/>
          <w:sz w:val="24"/>
          <w:szCs w:val="24"/>
        </w:rPr>
        <w:t xml:space="preserve"> </w:t>
      </w:r>
      <w:r w:rsidRPr="00104F1C">
        <w:rPr>
          <w:rFonts w:ascii="Times New Roman" w:hAnsi="Times New Roman"/>
          <w:i/>
          <w:sz w:val="24"/>
          <w:szCs w:val="24"/>
        </w:rPr>
        <w:t>what I’m talking about. When we did have to phone, between Christmas and New Year I</w:t>
      </w:r>
      <w:r w:rsidR="00EC7ABB" w:rsidRPr="00104F1C">
        <w:rPr>
          <w:rFonts w:ascii="Times New Roman" w:hAnsi="Times New Roman"/>
          <w:i/>
          <w:sz w:val="24"/>
          <w:szCs w:val="24"/>
        </w:rPr>
        <w:t xml:space="preserve"> </w:t>
      </w:r>
      <w:r w:rsidRPr="00104F1C">
        <w:rPr>
          <w:rFonts w:ascii="Times New Roman" w:hAnsi="Times New Roman"/>
          <w:i/>
          <w:sz w:val="24"/>
          <w:szCs w:val="24"/>
        </w:rPr>
        <w:t>was very favourably impressed with the whole reaction.” C002</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Another carer said:</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“They were aware of the situation because they can access our records through their</w:t>
      </w:r>
      <w:r w:rsidR="00EC7ABB" w:rsidRPr="00104F1C">
        <w:rPr>
          <w:rFonts w:ascii="Times New Roman" w:hAnsi="Times New Roman"/>
          <w:i/>
          <w:sz w:val="24"/>
          <w:szCs w:val="24"/>
        </w:rPr>
        <w:t xml:space="preserve"> </w:t>
      </w:r>
      <w:r w:rsidRPr="00104F1C">
        <w:rPr>
          <w:rFonts w:ascii="Times New Roman" w:hAnsi="Times New Roman"/>
          <w:i/>
          <w:sz w:val="24"/>
          <w:szCs w:val="24"/>
        </w:rPr>
        <w:t>computer and they know the score in this house and they come in here full of knowledge,</w:t>
      </w:r>
      <w:r w:rsidR="00EC7ABB" w:rsidRPr="00104F1C">
        <w:rPr>
          <w:rFonts w:ascii="Times New Roman" w:hAnsi="Times New Roman"/>
          <w:i/>
          <w:sz w:val="24"/>
          <w:szCs w:val="24"/>
        </w:rPr>
        <w:t xml:space="preserve"> </w:t>
      </w:r>
      <w:r w:rsidRPr="00104F1C">
        <w:rPr>
          <w:rFonts w:ascii="Times New Roman" w:hAnsi="Times New Roman"/>
          <w:i/>
          <w:sz w:val="24"/>
          <w:szCs w:val="24"/>
        </w:rPr>
        <w:t>everyone was spot on and they resolved the problem....it was first class........they just went</w:t>
      </w:r>
      <w:r w:rsidR="00EC7ABB" w:rsidRPr="00104F1C">
        <w:rPr>
          <w:rFonts w:ascii="Times New Roman" w:hAnsi="Times New Roman"/>
          <w:i/>
          <w:sz w:val="24"/>
          <w:szCs w:val="24"/>
        </w:rPr>
        <w:t xml:space="preserve"> </w:t>
      </w:r>
      <w:r w:rsidRPr="00104F1C">
        <w:rPr>
          <w:rFonts w:ascii="Times New Roman" w:hAnsi="Times New Roman"/>
          <w:i/>
          <w:sz w:val="24"/>
          <w:szCs w:val="24"/>
        </w:rPr>
        <w:t>right ahead and did what they had to do. It was all there, the information was there, very</w:t>
      </w:r>
      <w:r w:rsidR="00EC7ABB" w:rsidRPr="00104F1C">
        <w:rPr>
          <w:rFonts w:ascii="Times New Roman" w:hAnsi="Times New Roman"/>
          <w:i/>
          <w:sz w:val="24"/>
          <w:szCs w:val="24"/>
        </w:rPr>
        <w:t xml:space="preserve"> </w:t>
      </w:r>
      <w:r w:rsidRPr="00104F1C">
        <w:rPr>
          <w:rFonts w:ascii="Times New Roman" w:hAnsi="Times New Roman"/>
          <w:i/>
          <w:sz w:val="24"/>
          <w:szCs w:val="24"/>
        </w:rPr>
        <w:t>comprehensive”. C003</w:t>
      </w:r>
    </w:p>
    <w:p w:rsidR="00A55130" w:rsidRDefault="00A55130" w:rsidP="00A55130">
      <w:pPr>
        <w:spacing w:after="0" w:line="480" w:lineRule="auto"/>
        <w:jc w:val="both"/>
        <w:rPr>
          <w:rFonts w:ascii="Times New Roman" w:hAnsi="Times New Roman"/>
          <w:sz w:val="24"/>
          <w:szCs w:val="24"/>
        </w:rPr>
      </w:pPr>
    </w:p>
    <w:p w:rsidR="008151D0" w:rsidRPr="008151D0" w:rsidRDefault="00A00B9D" w:rsidP="00A55130">
      <w:pPr>
        <w:spacing w:after="0" w:line="480" w:lineRule="auto"/>
        <w:jc w:val="both"/>
        <w:rPr>
          <w:rFonts w:ascii="Times New Roman" w:hAnsi="Times New Roman"/>
          <w:sz w:val="24"/>
          <w:szCs w:val="24"/>
        </w:rPr>
      </w:pPr>
      <w:r>
        <w:rPr>
          <w:rFonts w:ascii="Times New Roman" w:hAnsi="Times New Roman"/>
          <w:sz w:val="24"/>
          <w:szCs w:val="24"/>
        </w:rPr>
        <w:t>D</w:t>
      </w:r>
      <w:r w:rsidR="008151D0" w:rsidRPr="008151D0">
        <w:rPr>
          <w:rFonts w:ascii="Times New Roman" w:hAnsi="Times New Roman"/>
          <w:sz w:val="24"/>
          <w:szCs w:val="24"/>
        </w:rPr>
        <w:t>ata from patient and carer interviews revealed that GPs had informed patients and carers about the</w:t>
      </w:r>
      <w:r w:rsidR="00EC7ABB">
        <w:rPr>
          <w:rFonts w:ascii="Times New Roman" w:hAnsi="Times New Roman"/>
          <w:sz w:val="24"/>
          <w:szCs w:val="24"/>
        </w:rPr>
        <w:t xml:space="preserve"> </w:t>
      </w:r>
      <w:r w:rsidR="008151D0" w:rsidRPr="008151D0">
        <w:rPr>
          <w:rFonts w:ascii="Times New Roman" w:hAnsi="Times New Roman"/>
          <w:sz w:val="24"/>
          <w:szCs w:val="24"/>
        </w:rPr>
        <w:t>working of the ePCS:</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“She’s gone through all their patients who are on long term care and filled in the form. So</w:t>
      </w:r>
      <w:r w:rsidR="00EC7ABB" w:rsidRPr="00104F1C">
        <w:rPr>
          <w:rFonts w:ascii="Times New Roman" w:hAnsi="Times New Roman"/>
          <w:i/>
          <w:sz w:val="24"/>
          <w:szCs w:val="24"/>
        </w:rPr>
        <w:t xml:space="preserve"> </w:t>
      </w:r>
      <w:r w:rsidRPr="00104F1C">
        <w:rPr>
          <w:rFonts w:ascii="Times New Roman" w:hAnsi="Times New Roman"/>
          <w:i/>
          <w:sz w:val="24"/>
          <w:szCs w:val="24"/>
        </w:rPr>
        <w:t>my husband is a “fast-track patient at the surgery, he’s on the, I don’t know exactly what</w:t>
      </w:r>
      <w:r w:rsidR="00EC7ABB" w:rsidRPr="00104F1C">
        <w:rPr>
          <w:rFonts w:ascii="Times New Roman" w:hAnsi="Times New Roman"/>
          <w:i/>
          <w:sz w:val="24"/>
          <w:szCs w:val="24"/>
        </w:rPr>
        <w:t xml:space="preserve"> </w:t>
      </w:r>
      <w:r w:rsidRPr="00104F1C">
        <w:rPr>
          <w:rFonts w:ascii="Times New Roman" w:hAnsi="Times New Roman"/>
          <w:i/>
          <w:sz w:val="24"/>
          <w:szCs w:val="24"/>
        </w:rPr>
        <w:t>it’s called, fast track, or alert, or super alert system at the 24 hour service”. C001</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“but I do know that I have special files on the out of hours register that can be accessed. I’ve to be</w:t>
      </w:r>
      <w:r w:rsidR="00EC7ABB" w:rsidRPr="00104F1C">
        <w:rPr>
          <w:rFonts w:ascii="Times New Roman" w:hAnsi="Times New Roman"/>
          <w:i/>
          <w:sz w:val="24"/>
          <w:szCs w:val="24"/>
        </w:rPr>
        <w:t xml:space="preserve"> </w:t>
      </w:r>
      <w:r w:rsidRPr="00104F1C">
        <w:rPr>
          <w:rFonts w:ascii="Times New Roman" w:hAnsi="Times New Roman"/>
          <w:i/>
          <w:sz w:val="24"/>
          <w:szCs w:val="24"/>
        </w:rPr>
        <w:t>nursed at home. Yes and also the do not resuscitate stuff is all on the files as well.” P002</w:t>
      </w:r>
    </w:p>
    <w:p w:rsidR="00A55130" w:rsidRDefault="00A55130" w:rsidP="00A55130">
      <w:pPr>
        <w:spacing w:after="0" w:line="480" w:lineRule="auto"/>
        <w:jc w:val="both"/>
        <w:rPr>
          <w:rFonts w:ascii="Times New Roman" w:hAnsi="Times New Roman"/>
          <w:b/>
          <w:i/>
          <w:sz w:val="24"/>
          <w:szCs w:val="24"/>
        </w:rPr>
      </w:pPr>
    </w:p>
    <w:p w:rsidR="008151D0" w:rsidRPr="00104F1C" w:rsidRDefault="008151D0" w:rsidP="00A55130">
      <w:pPr>
        <w:spacing w:after="0" w:line="480" w:lineRule="auto"/>
        <w:jc w:val="both"/>
        <w:rPr>
          <w:rFonts w:ascii="Times New Roman" w:hAnsi="Times New Roman"/>
          <w:b/>
          <w:i/>
          <w:sz w:val="24"/>
          <w:szCs w:val="24"/>
        </w:rPr>
      </w:pPr>
      <w:r w:rsidRPr="00104F1C">
        <w:rPr>
          <w:rFonts w:ascii="Times New Roman" w:hAnsi="Times New Roman"/>
          <w:b/>
          <w:i/>
          <w:sz w:val="24"/>
          <w:szCs w:val="24"/>
        </w:rPr>
        <w:t>Challenges concerning the ePCS</w:t>
      </w: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There were some</w:t>
      </w:r>
      <w:r w:rsidR="00EC7ABB">
        <w:rPr>
          <w:rFonts w:ascii="Times New Roman" w:hAnsi="Times New Roman"/>
          <w:sz w:val="24"/>
          <w:szCs w:val="24"/>
        </w:rPr>
        <w:t xml:space="preserve"> </w:t>
      </w:r>
      <w:r w:rsidRPr="008151D0">
        <w:rPr>
          <w:rFonts w:ascii="Times New Roman" w:hAnsi="Times New Roman"/>
          <w:sz w:val="24"/>
          <w:szCs w:val="24"/>
        </w:rPr>
        <w:t>technical software problems identified with ePCS, (which have since been</w:t>
      </w:r>
      <w:r w:rsidR="00EC7ABB">
        <w:rPr>
          <w:rFonts w:ascii="Times New Roman" w:hAnsi="Times New Roman"/>
          <w:sz w:val="24"/>
          <w:szCs w:val="24"/>
        </w:rPr>
        <w:t xml:space="preserve"> </w:t>
      </w:r>
      <w:r w:rsidRPr="008151D0">
        <w:rPr>
          <w:rFonts w:ascii="Times New Roman" w:hAnsi="Times New Roman"/>
          <w:sz w:val="24"/>
          <w:szCs w:val="24"/>
        </w:rPr>
        <w:t>addressed). Nevertheless, one of these issues is worth highlighting since it has considerable</w:t>
      </w:r>
      <w:r w:rsidR="00EC7ABB">
        <w:rPr>
          <w:rFonts w:ascii="Times New Roman" w:hAnsi="Times New Roman"/>
          <w:sz w:val="24"/>
          <w:szCs w:val="24"/>
        </w:rPr>
        <w:t xml:space="preserve"> </w:t>
      </w:r>
      <w:r w:rsidRPr="008151D0">
        <w:rPr>
          <w:rFonts w:ascii="Times New Roman" w:hAnsi="Times New Roman"/>
          <w:sz w:val="24"/>
          <w:szCs w:val="24"/>
        </w:rPr>
        <w:t>implications for the philosophy adopted by health professionals, patients and carers toward end of life</w:t>
      </w:r>
      <w:r w:rsidR="00EC7ABB">
        <w:rPr>
          <w:rFonts w:ascii="Times New Roman" w:hAnsi="Times New Roman"/>
          <w:sz w:val="24"/>
          <w:szCs w:val="24"/>
        </w:rPr>
        <w:t xml:space="preserve"> </w:t>
      </w:r>
      <w:r w:rsidRPr="008151D0">
        <w:rPr>
          <w:rFonts w:ascii="Times New Roman" w:hAnsi="Times New Roman"/>
          <w:sz w:val="24"/>
          <w:szCs w:val="24"/>
        </w:rPr>
        <w:t>care:</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“The second thing is that again it tends to say preferred place of death......as opposed to</w:t>
      </w:r>
      <w:r w:rsidR="00EC7ABB" w:rsidRPr="00104F1C">
        <w:rPr>
          <w:rFonts w:ascii="Times New Roman" w:hAnsi="Times New Roman"/>
          <w:i/>
          <w:sz w:val="24"/>
          <w:szCs w:val="24"/>
        </w:rPr>
        <w:t xml:space="preserve"> </w:t>
      </w:r>
      <w:r w:rsidRPr="00104F1C">
        <w:rPr>
          <w:rFonts w:ascii="Times New Roman" w:hAnsi="Times New Roman"/>
          <w:i/>
          <w:sz w:val="24"/>
          <w:szCs w:val="24"/>
        </w:rPr>
        <w:t>preferred place of care and we much prefer to use preferred place of care because</w:t>
      </w:r>
      <w:r w:rsidR="00EC7ABB" w:rsidRPr="00104F1C">
        <w:rPr>
          <w:rFonts w:ascii="Times New Roman" w:hAnsi="Times New Roman"/>
          <w:i/>
          <w:sz w:val="24"/>
          <w:szCs w:val="24"/>
        </w:rPr>
        <w:t xml:space="preserve"> </w:t>
      </w:r>
      <w:r w:rsidRPr="00104F1C">
        <w:rPr>
          <w:rFonts w:ascii="Times New Roman" w:hAnsi="Times New Roman"/>
          <w:i/>
          <w:sz w:val="24"/>
          <w:szCs w:val="24"/>
        </w:rPr>
        <w:t>obviously that’s a question that we can ask relatively early on but it’s much harder to say</w:t>
      </w:r>
      <w:r w:rsidR="00EC7ABB" w:rsidRPr="00104F1C">
        <w:rPr>
          <w:rFonts w:ascii="Times New Roman" w:hAnsi="Times New Roman"/>
          <w:i/>
          <w:sz w:val="24"/>
          <w:szCs w:val="24"/>
        </w:rPr>
        <w:t xml:space="preserve"> </w:t>
      </w:r>
      <w:r w:rsidRPr="00104F1C">
        <w:rPr>
          <w:rFonts w:ascii="Times New Roman" w:hAnsi="Times New Roman"/>
          <w:i/>
          <w:sz w:val="24"/>
          <w:szCs w:val="24"/>
        </w:rPr>
        <w:t>well where would you like to die” HP012</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There were some more fundamental problems. One issue raised was lack of buy-in by all members of</w:t>
      </w:r>
      <w:r w:rsidR="00EC7ABB">
        <w:rPr>
          <w:rFonts w:ascii="Times New Roman" w:hAnsi="Times New Roman"/>
          <w:sz w:val="24"/>
          <w:szCs w:val="24"/>
        </w:rPr>
        <w:t xml:space="preserve"> </w:t>
      </w:r>
      <w:r w:rsidRPr="008151D0">
        <w:rPr>
          <w:rFonts w:ascii="Times New Roman" w:hAnsi="Times New Roman"/>
          <w:sz w:val="24"/>
          <w:szCs w:val="24"/>
        </w:rPr>
        <w:t>the practice team:</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“No, I think there has been a real issue in terms of bringing it to the collective</w:t>
      </w:r>
      <w:r w:rsidR="00EC7ABB" w:rsidRPr="00104F1C">
        <w:rPr>
          <w:rFonts w:ascii="Times New Roman" w:hAnsi="Times New Roman"/>
          <w:i/>
          <w:sz w:val="24"/>
          <w:szCs w:val="24"/>
        </w:rPr>
        <w:t xml:space="preserve"> </w:t>
      </w:r>
      <w:r w:rsidRPr="00104F1C">
        <w:rPr>
          <w:rFonts w:ascii="Times New Roman" w:hAnsi="Times New Roman"/>
          <w:i/>
          <w:sz w:val="24"/>
          <w:szCs w:val="24"/>
        </w:rPr>
        <w:t>consciousness of the practice as a useful tool for updating out of hours information. We</w:t>
      </w:r>
      <w:r w:rsidR="00EC7ABB" w:rsidRPr="00104F1C">
        <w:rPr>
          <w:rFonts w:ascii="Times New Roman" w:hAnsi="Times New Roman"/>
          <w:i/>
          <w:sz w:val="24"/>
          <w:szCs w:val="24"/>
        </w:rPr>
        <w:t xml:space="preserve"> </w:t>
      </w:r>
      <w:r w:rsidRPr="00104F1C">
        <w:rPr>
          <w:rFonts w:ascii="Times New Roman" w:hAnsi="Times New Roman"/>
          <w:i/>
          <w:sz w:val="24"/>
          <w:szCs w:val="24"/>
        </w:rPr>
        <w:t xml:space="preserve">have in the practice </w:t>
      </w:r>
      <w:r w:rsidRPr="00104F1C">
        <w:rPr>
          <w:rFonts w:ascii="Times New Roman" w:hAnsi="Times New Roman"/>
          <w:i/>
          <w:sz w:val="24"/>
          <w:szCs w:val="24"/>
        </w:rPr>
        <w:lastRenderedPageBreak/>
        <w:t>made significant attempts to make people aware of it but I think it’s</w:t>
      </w:r>
      <w:r w:rsidR="00EC7ABB" w:rsidRPr="00104F1C">
        <w:rPr>
          <w:rFonts w:ascii="Times New Roman" w:hAnsi="Times New Roman"/>
          <w:i/>
          <w:sz w:val="24"/>
          <w:szCs w:val="24"/>
        </w:rPr>
        <w:t xml:space="preserve"> </w:t>
      </w:r>
      <w:r w:rsidRPr="00104F1C">
        <w:rPr>
          <w:rFonts w:ascii="Times New Roman" w:hAnsi="Times New Roman"/>
          <w:i/>
          <w:sz w:val="24"/>
          <w:szCs w:val="24"/>
        </w:rPr>
        <w:t>still very much a kind of out in the left field kind of thing, I don’t think it’s something that</w:t>
      </w:r>
      <w:r w:rsidR="00EC7ABB" w:rsidRPr="00104F1C">
        <w:rPr>
          <w:rFonts w:ascii="Times New Roman" w:hAnsi="Times New Roman"/>
          <w:i/>
          <w:sz w:val="24"/>
          <w:szCs w:val="24"/>
        </w:rPr>
        <w:t xml:space="preserve"> </w:t>
      </w:r>
      <w:r w:rsidRPr="00104F1C">
        <w:rPr>
          <w:rFonts w:ascii="Times New Roman" w:hAnsi="Times New Roman"/>
          <w:i/>
          <w:sz w:val="24"/>
          <w:szCs w:val="24"/>
        </w:rPr>
        <w:t>people are automatically doing without prompting” HP011.</w:t>
      </w:r>
    </w:p>
    <w:p w:rsidR="00A55130" w:rsidRDefault="00A55130" w:rsidP="00A55130">
      <w:pPr>
        <w:spacing w:after="0" w:line="480" w:lineRule="auto"/>
        <w:jc w:val="both"/>
        <w:rPr>
          <w:rFonts w:ascii="Times New Roman" w:hAnsi="Times New Roman"/>
          <w:sz w:val="24"/>
          <w:szCs w:val="24"/>
        </w:rPr>
      </w:pPr>
    </w:p>
    <w:p w:rsidR="00EC7ABB"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Underutilisation, possibly related to lack of widespread buy in was also highlighted. For instance, the</w:t>
      </w:r>
      <w:r w:rsidR="00EC7ABB">
        <w:rPr>
          <w:rFonts w:ascii="Times New Roman" w:hAnsi="Times New Roman"/>
          <w:sz w:val="24"/>
          <w:szCs w:val="24"/>
        </w:rPr>
        <w:t xml:space="preserve"> </w:t>
      </w:r>
      <w:r w:rsidRPr="008151D0">
        <w:rPr>
          <w:rFonts w:ascii="Times New Roman" w:hAnsi="Times New Roman"/>
          <w:sz w:val="24"/>
          <w:szCs w:val="24"/>
        </w:rPr>
        <w:t>majority of GPs were unaware of any access or use by nurses, and in fact only one of the nurses</w:t>
      </w:r>
      <w:r w:rsidR="00EC7ABB">
        <w:rPr>
          <w:rFonts w:ascii="Times New Roman" w:hAnsi="Times New Roman"/>
          <w:sz w:val="24"/>
          <w:szCs w:val="24"/>
        </w:rPr>
        <w:t xml:space="preserve"> </w:t>
      </w:r>
      <w:r w:rsidRPr="008151D0">
        <w:rPr>
          <w:rFonts w:ascii="Times New Roman" w:hAnsi="Times New Roman"/>
          <w:sz w:val="24"/>
          <w:szCs w:val="24"/>
        </w:rPr>
        <w:t>interviewed had used the system herself and was prompted to do so by the interview for this study:</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“So actually I haven’t put anybody new on but I have updated the details of somebody</w:t>
      </w:r>
      <w:r w:rsidR="00EC7ABB" w:rsidRPr="00104F1C">
        <w:rPr>
          <w:rFonts w:ascii="Times New Roman" w:hAnsi="Times New Roman"/>
          <w:i/>
          <w:sz w:val="24"/>
          <w:szCs w:val="24"/>
        </w:rPr>
        <w:t xml:space="preserve"> </w:t>
      </w:r>
      <w:r w:rsidRPr="00104F1C">
        <w:rPr>
          <w:rFonts w:ascii="Times New Roman" w:hAnsi="Times New Roman"/>
          <w:i/>
          <w:sz w:val="24"/>
          <w:szCs w:val="24"/>
        </w:rPr>
        <w:t>that’s on already and it was OK”. HP03</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As a community nurse she felt that she would now be happy to update and use the summary regularly</w:t>
      </w:r>
      <w:r w:rsidR="00EC7ABB">
        <w:rPr>
          <w:rFonts w:ascii="Times New Roman" w:hAnsi="Times New Roman"/>
          <w:sz w:val="24"/>
          <w:szCs w:val="24"/>
        </w:rPr>
        <w:t xml:space="preserve"> </w:t>
      </w:r>
      <w:r w:rsidRPr="008151D0">
        <w:rPr>
          <w:rFonts w:ascii="Times New Roman" w:hAnsi="Times New Roman"/>
          <w:sz w:val="24"/>
          <w:szCs w:val="24"/>
        </w:rPr>
        <w:t>and, as she saw many of the palliative patients more often than the GPs, she felt that this would be a</w:t>
      </w:r>
      <w:r w:rsidR="00EC7ABB">
        <w:rPr>
          <w:rFonts w:ascii="Times New Roman" w:hAnsi="Times New Roman"/>
          <w:sz w:val="24"/>
          <w:szCs w:val="24"/>
        </w:rPr>
        <w:t xml:space="preserve"> </w:t>
      </w:r>
      <w:r w:rsidRPr="008151D0">
        <w:rPr>
          <w:rFonts w:ascii="Times New Roman" w:hAnsi="Times New Roman"/>
          <w:sz w:val="24"/>
          <w:szCs w:val="24"/>
        </w:rPr>
        <w:t>particularly useful tool. On the other hand, the two other community nurses interviewed had seen the</w:t>
      </w:r>
      <w:r w:rsidR="00EC7ABB">
        <w:rPr>
          <w:rFonts w:ascii="Times New Roman" w:hAnsi="Times New Roman"/>
          <w:sz w:val="24"/>
          <w:szCs w:val="24"/>
        </w:rPr>
        <w:t xml:space="preserve"> </w:t>
      </w:r>
      <w:r w:rsidRPr="008151D0">
        <w:rPr>
          <w:rFonts w:ascii="Times New Roman" w:hAnsi="Times New Roman"/>
          <w:sz w:val="24"/>
          <w:szCs w:val="24"/>
        </w:rPr>
        <w:t>summaries but felt it would be GP would have the key responsibility to maintain and update the</w:t>
      </w:r>
      <w:r w:rsidR="00EC7ABB">
        <w:rPr>
          <w:rFonts w:ascii="Times New Roman" w:hAnsi="Times New Roman"/>
          <w:sz w:val="24"/>
          <w:szCs w:val="24"/>
        </w:rPr>
        <w:t xml:space="preserve"> </w:t>
      </w:r>
      <w:r w:rsidRPr="008151D0">
        <w:rPr>
          <w:rFonts w:ascii="Times New Roman" w:hAnsi="Times New Roman"/>
          <w:sz w:val="24"/>
          <w:szCs w:val="24"/>
        </w:rPr>
        <w:t>summary.</w:t>
      </w:r>
    </w:p>
    <w:p w:rsidR="00A55130" w:rsidRDefault="00A55130" w:rsidP="00A55130">
      <w:pPr>
        <w:spacing w:after="0" w:line="480" w:lineRule="auto"/>
        <w:jc w:val="both"/>
        <w:rPr>
          <w:rFonts w:ascii="Times New Roman" w:hAnsi="Times New Roman"/>
          <w:sz w:val="24"/>
          <w:szCs w:val="24"/>
        </w:rPr>
      </w:pPr>
    </w:p>
    <w:p w:rsidR="008151D0" w:rsidRPr="008151D0" w:rsidRDefault="008151D0" w:rsidP="00A55130">
      <w:pPr>
        <w:spacing w:after="0" w:line="480" w:lineRule="auto"/>
        <w:jc w:val="both"/>
        <w:rPr>
          <w:rFonts w:ascii="Times New Roman" w:hAnsi="Times New Roman"/>
          <w:sz w:val="24"/>
          <w:szCs w:val="24"/>
        </w:rPr>
      </w:pPr>
      <w:r w:rsidRPr="008151D0">
        <w:rPr>
          <w:rFonts w:ascii="Times New Roman" w:hAnsi="Times New Roman"/>
          <w:sz w:val="24"/>
          <w:szCs w:val="24"/>
        </w:rPr>
        <w:t>OOH staff identified that some general practices were much better than others in completing an ePCS,</w:t>
      </w:r>
      <w:r w:rsidR="00EC7ABB">
        <w:rPr>
          <w:rFonts w:ascii="Times New Roman" w:hAnsi="Times New Roman"/>
          <w:sz w:val="24"/>
          <w:szCs w:val="24"/>
        </w:rPr>
        <w:t xml:space="preserve"> </w:t>
      </w:r>
      <w:r w:rsidRPr="008151D0">
        <w:rPr>
          <w:rFonts w:ascii="Times New Roman" w:hAnsi="Times New Roman"/>
          <w:sz w:val="24"/>
          <w:szCs w:val="24"/>
        </w:rPr>
        <w:t>and that many GPs rarely completed a form for non-cancer patients. In essence, however, a</w:t>
      </w:r>
      <w:r w:rsidR="00EC7ABB">
        <w:rPr>
          <w:rFonts w:ascii="Times New Roman" w:hAnsi="Times New Roman"/>
          <w:sz w:val="24"/>
          <w:szCs w:val="24"/>
        </w:rPr>
        <w:t xml:space="preserve"> </w:t>
      </w:r>
      <w:r w:rsidRPr="008151D0">
        <w:rPr>
          <w:rFonts w:ascii="Times New Roman" w:hAnsi="Times New Roman"/>
          <w:sz w:val="24"/>
          <w:szCs w:val="24"/>
        </w:rPr>
        <w:t>widespread view amongst respondents was that with continued use and growing familiarity the ePCS</w:t>
      </w:r>
      <w:r w:rsidR="00EC7ABB">
        <w:rPr>
          <w:rFonts w:ascii="Times New Roman" w:hAnsi="Times New Roman"/>
          <w:sz w:val="24"/>
          <w:szCs w:val="24"/>
        </w:rPr>
        <w:t xml:space="preserve"> </w:t>
      </w:r>
      <w:r w:rsidRPr="008151D0">
        <w:rPr>
          <w:rFonts w:ascii="Times New Roman" w:hAnsi="Times New Roman"/>
          <w:sz w:val="24"/>
          <w:szCs w:val="24"/>
        </w:rPr>
        <w:t>would positively reinforce itself.</w:t>
      </w:r>
    </w:p>
    <w:p w:rsidR="00A55130" w:rsidRDefault="00A55130" w:rsidP="00A55130">
      <w:pPr>
        <w:spacing w:after="0" w:line="480" w:lineRule="auto"/>
        <w:jc w:val="both"/>
        <w:rPr>
          <w:rFonts w:ascii="Times New Roman" w:hAnsi="Times New Roman"/>
          <w:i/>
          <w:sz w:val="24"/>
          <w:szCs w:val="24"/>
        </w:rPr>
      </w:pPr>
    </w:p>
    <w:p w:rsidR="008151D0" w:rsidRPr="00104F1C" w:rsidRDefault="008151D0" w:rsidP="00A55130">
      <w:pPr>
        <w:spacing w:after="0" w:line="480" w:lineRule="auto"/>
        <w:jc w:val="both"/>
        <w:rPr>
          <w:rFonts w:ascii="Times New Roman" w:hAnsi="Times New Roman"/>
          <w:i/>
          <w:sz w:val="24"/>
          <w:szCs w:val="24"/>
        </w:rPr>
      </w:pPr>
      <w:r w:rsidRPr="00104F1C">
        <w:rPr>
          <w:rFonts w:ascii="Times New Roman" w:hAnsi="Times New Roman"/>
          <w:i/>
          <w:sz w:val="24"/>
          <w:szCs w:val="24"/>
        </w:rPr>
        <w:t>“Once you’ve created the thing and I think maybe that’s part of the problem of why</w:t>
      </w:r>
      <w:r w:rsidR="00EC7ABB" w:rsidRPr="00104F1C">
        <w:rPr>
          <w:rFonts w:ascii="Times New Roman" w:hAnsi="Times New Roman"/>
          <w:i/>
          <w:sz w:val="24"/>
          <w:szCs w:val="24"/>
        </w:rPr>
        <w:t xml:space="preserve"> </w:t>
      </w:r>
      <w:r w:rsidRPr="00104F1C">
        <w:rPr>
          <w:rFonts w:ascii="Times New Roman" w:hAnsi="Times New Roman"/>
          <w:i/>
          <w:sz w:val="24"/>
          <w:szCs w:val="24"/>
        </w:rPr>
        <w:t>people are finding it a little bit hard to buy into it because you kind of do all this work and</w:t>
      </w:r>
      <w:r w:rsidR="00EC7ABB" w:rsidRPr="00104F1C">
        <w:rPr>
          <w:rFonts w:ascii="Times New Roman" w:hAnsi="Times New Roman"/>
          <w:i/>
          <w:sz w:val="24"/>
          <w:szCs w:val="24"/>
        </w:rPr>
        <w:t xml:space="preserve"> </w:t>
      </w:r>
      <w:r w:rsidRPr="00104F1C">
        <w:rPr>
          <w:rFonts w:ascii="Times New Roman" w:hAnsi="Times New Roman"/>
          <w:i/>
          <w:sz w:val="24"/>
          <w:szCs w:val="24"/>
        </w:rPr>
        <w:t xml:space="preserve">then it </w:t>
      </w:r>
      <w:r w:rsidRPr="00104F1C">
        <w:rPr>
          <w:rFonts w:ascii="Times New Roman" w:hAnsi="Times New Roman"/>
          <w:i/>
          <w:sz w:val="24"/>
          <w:szCs w:val="24"/>
        </w:rPr>
        <w:lastRenderedPageBreak/>
        <w:t>seems like nothing is happening but what you’re actually doing is laying a</w:t>
      </w:r>
      <w:r w:rsidR="00EC7ABB" w:rsidRPr="00104F1C">
        <w:rPr>
          <w:rFonts w:ascii="Times New Roman" w:hAnsi="Times New Roman"/>
          <w:i/>
          <w:sz w:val="24"/>
          <w:szCs w:val="24"/>
        </w:rPr>
        <w:t xml:space="preserve"> </w:t>
      </w:r>
      <w:r w:rsidRPr="00104F1C">
        <w:rPr>
          <w:rFonts w:ascii="Times New Roman" w:hAnsi="Times New Roman"/>
          <w:i/>
          <w:sz w:val="24"/>
          <w:szCs w:val="24"/>
        </w:rPr>
        <w:t>foundation for hopefully some good pieces of clinical work and care at a later date.</w:t>
      </w:r>
      <w:r w:rsidR="00EC7ABB" w:rsidRPr="00104F1C">
        <w:rPr>
          <w:rFonts w:ascii="Times New Roman" w:hAnsi="Times New Roman"/>
          <w:i/>
          <w:sz w:val="24"/>
          <w:szCs w:val="24"/>
        </w:rPr>
        <w:t xml:space="preserve">” </w:t>
      </w:r>
      <w:r w:rsidRPr="00104F1C">
        <w:rPr>
          <w:rFonts w:ascii="Times New Roman" w:hAnsi="Times New Roman"/>
          <w:i/>
          <w:sz w:val="24"/>
          <w:szCs w:val="24"/>
        </w:rPr>
        <w:t>HP05</w:t>
      </w:r>
    </w:p>
    <w:p w:rsidR="008151D0" w:rsidRPr="00AF55B1" w:rsidRDefault="00EC7ABB" w:rsidP="00B05BD8">
      <w:pPr>
        <w:spacing w:after="0" w:line="480" w:lineRule="auto"/>
        <w:jc w:val="both"/>
        <w:rPr>
          <w:rFonts w:ascii="Times New Roman" w:hAnsi="Times New Roman"/>
          <w:sz w:val="24"/>
          <w:szCs w:val="24"/>
        </w:rPr>
      </w:pPr>
      <w:r>
        <w:rPr>
          <w:rFonts w:ascii="Times New Roman" w:hAnsi="Times New Roman"/>
          <w:sz w:val="24"/>
          <w:szCs w:val="24"/>
        </w:rPr>
        <w:br w:type="page"/>
      </w:r>
      <w:r w:rsidRPr="00EC7ABB">
        <w:rPr>
          <w:rFonts w:ascii="Times New Roman" w:hAnsi="Times New Roman"/>
          <w:b/>
          <w:sz w:val="24"/>
          <w:szCs w:val="24"/>
        </w:rPr>
        <w:lastRenderedPageBreak/>
        <w:t>DISCUSSION</w:t>
      </w:r>
    </w:p>
    <w:p w:rsidR="008151D0" w:rsidRPr="00EC7ABB" w:rsidRDefault="008151D0" w:rsidP="00B05BD8">
      <w:pPr>
        <w:spacing w:after="0" w:line="480" w:lineRule="auto"/>
        <w:jc w:val="both"/>
        <w:rPr>
          <w:rFonts w:ascii="Times New Roman" w:hAnsi="Times New Roman"/>
          <w:b/>
          <w:i/>
          <w:sz w:val="24"/>
          <w:szCs w:val="24"/>
        </w:rPr>
      </w:pPr>
      <w:r w:rsidRPr="00EC7ABB">
        <w:rPr>
          <w:rFonts w:ascii="Times New Roman" w:hAnsi="Times New Roman"/>
          <w:b/>
          <w:i/>
          <w:sz w:val="24"/>
          <w:szCs w:val="24"/>
        </w:rPr>
        <w:t>Summary of main findings</w:t>
      </w: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Patients, their carers, primary care and OOH staff considered that the ePCS was a</w:t>
      </w:r>
      <w:r w:rsidR="00C2756B">
        <w:rPr>
          <w:rFonts w:ascii="Times New Roman" w:hAnsi="Times New Roman"/>
          <w:sz w:val="24"/>
          <w:szCs w:val="24"/>
        </w:rPr>
        <w:t xml:space="preserve"> potentially</w:t>
      </w:r>
      <w:r w:rsidRPr="008151D0">
        <w:rPr>
          <w:rFonts w:ascii="Times New Roman" w:hAnsi="Times New Roman"/>
          <w:sz w:val="24"/>
          <w:szCs w:val="24"/>
        </w:rPr>
        <w:t xml:space="preserve"> useful and feasible</w:t>
      </w:r>
      <w:r w:rsidR="00EC7ABB">
        <w:rPr>
          <w:rFonts w:ascii="Times New Roman" w:hAnsi="Times New Roman"/>
          <w:sz w:val="24"/>
          <w:szCs w:val="24"/>
        </w:rPr>
        <w:t xml:space="preserve"> </w:t>
      </w:r>
      <w:r w:rsidRPr="008151D0">
        <w:rPr>
          <w:rFonts w:ascii="Times New Roman" w:hAnsi="Times New Roman"/>
          <w:sz w:val="24"/>
          <w:szCs w:val="24"/>
        </w:rPr>
        <w:t xml:space="preserve">innovation. </w:t>
      </w:r>
      <w:r w:rsidR="00C2756B">
        <w:rPr>
          <w:rFonts w:ascii="Times New Roman" w:hAnsi="Times New Roman"/>
          <w:sz w:val="24"/>
          <w:szCs w:val="24"/>
        </w:rPr>
        <w:t xml:space="preserve">It must be acknowledged, however, that a relatively small number of participants were included. Additionally, several caveats were expressed including a number of implementation difficulties and technical problems that require to be addressed, as well as a need to clearly specify which health professional should be responsible for maintaining the summary. Importantly, it was felt that </w:t>
      </w:r>
      <w:r w:rsidRPr="008151D0">
        <w:rPr>
          <w:rFonts w:ascii="Times New Roman" w:hAnsi="Times New Roman"/>
          <w:sz w:val="24"/>
          <w:szCs w:val="24"/>
        </w:rPr>
        <w:t xml:space="preserve"> many more (especially non-cancer) patients could potentially benefit, if</w:t>
      </w:r>
      <w:r w:rsidR="00EC7ABB">
        <w:rPr>
          <w:rFonts w:ascii="Times New Roman" w:hAnsi="Times New Roman"/>
          <w:sz w:val="24"/>
          <w:szCs w:val="24"/>
        </w:rPr>
        <w:t xml:space="preserve"> </w:t>
      </w:r>
      <w:r w:rsidRPr="008151D0">
        <w:rPr>
          <w:rFonts w:ascii="Times New Roman" w:hAnsi="Times New Roman"/>
          <w:sz w:val="24"/>
          <w:szCs w:val="24"/>
        </w:rPr>
        <w:t>recognised as being eligible for the ePCS. Some GPs also believed that the experience of completing</w:t>
      </w:r>
      <w:r w:rsidR="00EC7ABB">
        <w:rPr>
          <w:rFonts w:ascii="Times New Roman" w:hAnsi="Times New Roman"/>
          <w:sz w:val="24"/>
          <w:szCs w:val="24"/>
        </w:rPr>
        <w:t xml:space="preserve"> </w:t>
      </w:r>
      <w:r w:rsidRPr="008151D0">
        <w:rPr>
          <w:rFonts w:ascii="Times New Roman" w:hAnsi="Times New Roman"/>
          <w:sz w:val="24"/>
          <w:szCs w:val="24"/>
        </w:rPr>
        <w:t>ePCS has had benefits for in-hours structures of care such as advance care planning, with for example</w:t>
      </w:r>
      <w:r w:rsidR="00EC7ABB">
        <w:rPr>
          <w:rFonts w:ascii="Times New Roman" w:hAnsi="Times New Roman"/>
          <w:sz w:val="24"/>
          <w:szCs w:val="24"/>
        </w:rPr>
        <w:t xml:space="preserve"> </w:t>
      </w:r>
      <w:r w:rsidRPr="008151D0">
        <w:rPr>
          <w:rFonts w:ascii="Times New Roman" w:hAnsi="Times New Roman"/>
          <w:sz w:val="24"/>
          <w:szCs w:val="24"/>
        </w:rPr>
        <w:t>the ePCS being used as the basis for palliative care team meetings.</w:t>
      </w:r>
    </w:p>
    <w:p w:rsidR="00A55130" w:rsidRDefault="00A55130" w:rsidP="00B05BD8">
      <w:pPr>
        <w:spacing w:after="0" w:line="480" w:lineRule="auto"/>
        <w:jc w:val="both"/>
        <w:rPr>
          <w:rFonts w:ascii="Times New Roman" w:hAnsi="Times New Roman"/>
          <w:sz w:val="24"/>
          <w:szCs w:val="24"/>
        </w:rPr>
      </w:pP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 xml:space="preserve">Where disadvantages existed, </w:t>
      </w:r>
      <w:r w:rsidR="00C2756B">
        <w:rPr>
          <w:rFonts w:ascii="Times New Roman" w:hAnsi="Times New Roman"/>
          <w:sz w:val="24"/>
          <w:szCs w:val="24"/>
        </w:rPr>
        <w:t>many</w:t>
      </w:r>
      <w:r w:rsidR="00C2756B" w:rsidRPr="008151D0">
        <w:rPr>
          <w:rFonts w:ascii="Times New Roman" w:hAnsi="Times New Roman"/>
          <w:sz w:val="24"/>
          <w:szCs w:val="24"/>
        </w:rPr>
        <w:t xml:space="preserve"> </w:t>
      </w:r>
      <w:r w:rsidRPr="008151D0">
        <w:rPr>
          <w:rFonts w:ascii="Times New Roman" w:hAnsi="Times New Roman"/>
          <w:sz w:val="24"/>
          <w:szCs w:val="24"/>
        </w:rPr>
        <w:t>related  to those associated with the introduction of a new</w:t>
      </w:r>
      <w:r w:rsidR="00EC7ABB">
        <w:rPr>
          <w:rFonts w:ascii="Times New Roman" w:hAnsi="Times New Roman"/>
          <w:sz w:val="24"/>
          <w:szCs w:val="24"/>
        </w:rPr>
        <w:t xml:space="preserve"> </w:t>
      </w:r>
      <w:r w:rsidRPr="008151D0">
        <w:rPr>
          <w:rFonts w:ascii="Times New Roman" w:hAnsi="Times New Roman"/>
          <w:sz w:val="24"/>
          <w:szCs w:val="24"/>
        </w:rPr>
        <w:t>technology. Such issues include unfamiliarity with the process, limited time and IT skills and</w:t>
      </w:r>
      <w:r w:rsidR="00EC7ABB">
        <w:rPr>
          <w:rFonts w:ascii="Times New Roman" w:hAnsi="Times New Roman"/>
          <w:sz w:val="24"/>
          <w:szCs w:val="24"/>
        </w:rPr>
        <w:t xml:space="preserve"> </w:t>
      </w:r>
      <w:r w:rsidRPr="008151D0">
        <w:rPr>
          <w:rFonts w:ascii="Times New Roman" w:hAnsi="Times New Roman"/>
          <w:sz w:val="24"/>
          <w:szCs w:val="24"/>
        </w:rPr>
        <w:t>reticence from some members of the team to engage, and a concern that time spent on data entering</w:t>
      </w:r>
      <w:r w:rsidR="00EC7ABB">
        <w:rPr>
          <w:rFonts w:ascii="Times New Roman" w:hAnsi="Times New Roman"/>
          <w:sz w:val="24"/>
          <w:szCs w:val="24"/>
        </w:rPr>
        <w:t xml:space="preserve"> </w:t>
      </w:r>
      <w:r w:rsidRPr="008151D0">
        <w:rPr>
          <w:rFonts w:ascii="Times New Roman" w:hAnsi="Times New Roman"/>
          <w:sz w:val="24"/>
          <w:szCs w:val="24"/>
        </w:rPr>
        <w:t>may mean less time for discussion with the patient in already time-constrained consultations.</w:t>
      </w:r>
    </w:p>
    <w:p w:rsidR="00A55130" w:rsidRDefault="00A55130" w:rsidP="00B05BD8">
      <w:pPr>
        <w:spacing w:after="0" w:line="480" w:lineRule="auto"/>
        <w:jc w:val="both"/>
        <w:rPr>
          <w:rFonts w:ascii="Times New Roman" w:hAnsi="Times New Roman"/>
          <w:sz w:val="24"/>
          <w:szCs w:val="24"/>
        </w:rPr>
      </w:pP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More specific issues included the difficulty of GPs knowing when it was appropriate to broach and complete the ePCS with patients. Additionally, many GPs had colleagues who had not completed an</w:t>
      </w:r>
      <w:r w:rsidR="00EC7ABB">
        <w:rPr>
          <w:rFonts w:ascii="Times New Roman" w:hAnsi="Times New Roman"/>
          <w:sz w:val="24"/>
          <w:szCs w:val="24"/>
        </w:rPr>
        <w:t xml:space="preserve"> </w:t>
      </w:r>
      <w:r w:rsidRPr="008151D0">
        <w:rPr>
          <w:rFonts w:ascii="Times New Roman" w:hAnsi="Times New Roman"/>
          <w:sz w:val="24"/>
          <w:szCs w:val="24"/>
        </w:rPr>
        <w:t>ePCS for any of their patients, thus potentially disadvantaging these patients in the event of an OOH</w:t>
      </w:r>
      <w:r w:rsidR="00EC7ABB">
        <w:rPr>
          <w:rFonts w:ascii="Times New Roman" w:hAnsi="Times New Roman"/>
          <w:sz w:val="24"/>
          <w:szCs w:val="24"/>
        </w:rPr>
        <w:t xml:space="preserve"> </w:t>
      </w:r>
      <w:r w:rsidRPr="008151D0">
        <w:rPr>
          <w:rFonts w:ascii="Times New Roman" w:hAnsi="Times New Roman"/>
          <w:sz w:val="24"/>
          <w:szCs w:val="24"/>
        </w:rPr>
        <w:t>visit being required. There was little evidence of primary care nursing staff accessing or updating</w:t>
      </w:r>
      <w:r w:rsidR="00EC7ABB">
        <w:rPr>
          <w:rFonts w:ascii="Times New Roman" w:hAnsi="Times New Roman"/>
          <w:sz w:val="24"/>
          <w:szCs w:val="24"/>
        </w:rPr>
        <w:t xml:space="preserve"> </w:t>
      </w:r>
      <w:r w:rsidRPr="008151D0">
        <w:rPr>
          <w:rFonts w:ascii="Times New Roman" w:hAnsi="Times New Roman"/>
          <w:sz w:val="24"/>
          <w:szCs w:val="24"/>
        </w:rPr>
        <w:t>information. OOH staff were highly supportive of electronic summaries as they felt more informed</w:t>
      </w:r>
      <w:r w:rsidR="00EC7ABB">
        <w:rPr>
          <w:rFonts w:ascii="Times New Roman" w:hAnsi="Times New Roman"/>
          <w:sz w:val="24"/>
          <w:szCs w:val="24"/>
        </w:rPr>
        <w:t xml:space="preserve"> </w:t>
      </w:r>
      <w:r w:rsidRPr="008151D0">
        <w:rPr>
          <w:rFonts w:ascii="Times New Roman" w:hAnsi="Times New Roman"/>
          <w:sz w:val="24"/>
          <w:szCs w:val="24"/>
        </w:rPr>
        <w:t xml:space="preserve">and confident and appeared more </w:t>
      </w:r>
      <w:r w:rsidRPr="008151D0">
        <w:rPr>
          <w:rFonts w:ascii="Times New Roman" w:hAnsi="Times New Roman"/>
          <w:sz w:val="24"/>
          <w:szCs w:val="24"/>
        </w:rPr>
        <w:lastRenderedPageBreak/>
        <w:t>professional and in control when entering what may be an already</w:t>
      </w:r>
      <w:r w:rsidR="00EC7ABB">
        <w:rPr>
          <w:rFonts w:ascii="Times New Roman" w:hAnsi="Times New Roman"/>
          <w:sz w:val="24"/>
          <w:szCs w:val="24"/>
        </w:rPr>
        <w:t xml:space="preserve"> </w:t>
      </w:r>
      <w:r w:rsidRPr="008151D0">
        <w:rPr>
          <w:rFonts w:ascii="Times New Roman" w:hAnsi="Times New Roman"/>
          <w:sz w:val="24"/>
          <w:szCs w:val="24"/>
        </w:rPr>
        <w:t>tense situation, although experience was limited.</w:t>
      </w:r>
    </w:p>
    <w:p w:rsidR="008151D0" w:rsidRPr="00EC7ABB" w:rsidRDefault="00B05BD8" w:rsidP="00B05BD8">
      <w:pPr>
        <w:spacing w:after="0" w:line="480" w:lineRule="auto"/>
        <w:jc w:val="both"/>
        <w:rPr>
          <w:rFonts w:ascii="Times New Roman" w:hAnsi="Times New Roman"/>
          <w:b/>
          <w:i/>
          <w:sz w:val="24"/>
          <w:szCs w:val="24"/>
        </w:rPr>
      </w:pPr>
      <w:r>
        <w:rPr>
          <w:rFonts w:ascii="Times New Roman" w:hAnsi="Times New Roman"/>
          <w:b/>
          <w:i/>
          <w:sz w:val="24"/>
          <w:szCs w:val="24"/>
        </w:rPr>
        <w:br w:type="page"/>
      </w:r>
      <w:r w:rsidR="008151D0" w:rsidRPr="00EC7ABB">
        <w:rPr>
          <w:rFonts w:ascii="Times New Roman" w:hAnsi="Times New Roman"/>
          <w:b/>
          <w:i/>
          <w:sz w:val="24"/>
          <w:szCs w:val="24"/>
        </w:rPr>
        <w:lastRenderedPageBreak/>
        <w:t>Comparison with other literature</w:t>
      </w: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Greenhalgh et al emphasise that the adoption of innovations should be viewed as a complex process,</w:t>
      </w:r>
      <w:r w:rsidR="00EC7ABB">
        <w:rPr>
          <w:rFonts w:ascii="Times New Roman" w:hAnsi="Times New Roman"/>
          <w:sz w:val="24"/>
          <w:szCs w:val="24"/>
        </w:rPr>
        <w:t xml:space="preserve"> </w:t>
      </w:r>
      <w:r w:rsidRPr="008151D0">
        <w:rPr>
          <w:rFonts w:ascii="Times New Roman" w:hAnsi="Times New Roman"/>
          <w:sz w:val="24"/>
          <w:szCs w:val="24"/>
        </w:rPr>
        <w:t>involving the interaction of attributes of the innovation</w:t>
      </w:r>
      <w:r w:rsidR="00A55130">
        <w:rPr>
          <w:rFonts w:ascii="Times New Roman" w:hAnsi="Times New Roman"/>
          <w:sz w:val="24"/>
          <w:szCs w:val="24"/>
        </w:rPr>
        <w:t>, the system and the adopters. [18]</w:t>
      </w:r>
      <w:r w:rsidRPr="008151D0">
        <w:rPr>
          <w:rFonts w:ascii="Times New Roman" w:hAnsi="Times New Roman"/>
          <w:sz w:val="24"/>
          <w:szCs w:val="24"/>
        </w:rPr>
        <w:t xml:space="preserve"> In exploring</w:t>
      </w:r>
      <w:r w:rsidR="00EC7ABB">
        <w:rPr>
          <w:rFonts w:ascii="Times New Roman" w:hAnsi="Times New Roman"/>
          <w:sz w:val="24"/>
          <w:szCs w:val="24"/>
        </w:rPr>
        <w:t xml:space="preserve"> </w:t>
      </w:r>
      <w:r w:rsidRPr="008151D0">
        <w:rPr>
          <w:rFonts w:ascii="Times New Roman" w:hAnsi="Times New Roman"/>
          <w:sz w:val="24"/>
          <w:szCs w:val="24"/>
        </w:rPr>
        <w:t>the key factors influencing the adoption of a computer-based innovation in primary care (albeit one</w:t>
      </w:r>
      <w:r w:rsidR="00EC7ABB">
        <w:rPr>
          <w:rFonts w:ascii="Times New Roman" w:hAnsi="Times New Roman"/>
          <w:sz w:val="24"/>
          <w:szCs w:val="24"/>
        </w:rPr>
        <w:t xml:space="preserve"> </w:t>
      </w:r>
      <w:r w:rsidRPr="008151D0">
        <w:rPr>
          <w:rFonts w:ascii="Times New Roman" w:hAnsi="Times New Roman"/>
          <w:sz w:val="24"/>
          <w:szCs w:val="24"/>
        </w:rPr>
        <w:t>related to lifestyle, not palliative care), Carlfjord and colleagues highlight the importance of the</w:t>
      </w:r>
      <w:r w:rsidR="00EC7ABB">
        <w:rPr>
          <w:rFonts w:ascii="Times New Roman" w:hAnsi="Times New Roman"/>
          <w:sz w:val="24"/>
          <w:szCs w:val="24"/>
        </w:rPr>
        <w:t xml:space="preserve"> </w:t>
      </w:r>
      <w:r w:rsidRPr="008151D0">
        <w:rPr>
          <w:rFonts w:ascii="Times New Roman" w:hAnsi="Times New Roman"/>
          <w:sz w:val="24"/>
          <w:szCs w:val="24"/>
        </w:rPr>
        <w:t>perceived characteristics of the innovation (including the relative advantage over previous practice,</w:t>
      </w:r>
      <w:r w:rsidR="00EC7ABB">
        <w:rPr>
          <w:rFonts w:ascii="Times New Roman" w:hAnsi="Times New Roman"/>
          <w:sz w:val="24"/>
          <w:szCs w:val="24"/>
        </w:rPr>
        <w:t xml:space="preserve"> </w:t>
      </w:r>
      <w:r w:rsidRPr="008151D0">
        <w:rPr>
          <w:rFonts w:ascii="Times New Roman" w:hAnsi="Times New Roman"/>
          <w:sz w:val="24"/>
          <w:szCs w:val="24"/>
        </w:rPr>
        <w:t>and compatibility of the new technology) and staff characteristics (their opinions about the relevance</w:t>
      </w:r>
      <w:r w:rsidR="00EC7ABB">
        <w:rPr>
          <w:rFonts w:ascii="Times New Roman" w:hAnsi="Times New Roman"/>
          <w:sz w:val="24"/>
          <w:szCs w:val="24"/>
        </w:rPr>
        <w:t xml:space="preserve"> </w:t>
      </w:r>
      <w:r w:rsidRPr="008151D0">
        <w:rPr>
          <w:rFonts w:ascii="Times New Roman" w:hAnsi="Times New Roman"/>
          <w:sz w:val="24"/>
          <w:szCs w:val="24"/>
        </w:rPr>
        <w:t>of the issue, and opinions about organisat</w:t>
      </w:r>
      <w:r w:rsidR="00A55130">
        <w:rPr>
          <w:rFonts w:ascii="Times New Roman" w:hAnsi="Times New Roman"/>
          <w:sz w:val="24"/>
          <w:szCs w:val="24"/>
        </w:rPr>
        <w:t>ional change) as being critical [19]</w:t>
      </w:r>
      <w:r w:rsidRPr="008151D0">
        <w:rPr>
          <w:rFonts w:ascii="Times New Roman" w:hAnsi="Times New Roman"/>
          <w:sz w:val="24"/>
          <w:szCs w:val="24"/>
        </w:rPr>
        <w:t>. Both these elements are</w:t>
      </w:r>
      <w:r w:rsidR="00EC7ABB">
        <w:rPr>
          <w:rFonts w:ascii="Times New Roman" w:hAnsi="Times New Roman"/>
          <w:sz w:val="24"/>
          <w:szCs w:val="24"/>
        </w:rPr>
        <w:t xml:space="preserve"> </w:t>
      </w:r>
      <w:r w:rsidRPr="008151D0">
        <w:rPr>
          <w:rFonts w:ascii="Times New Roman" w:hAnsi="Times New Roman"/>
          <w:sz w:val="24"/>
          <w:szCs w:val="24"/>
        </w:rPr>
        <w:t>equally applicable in this study: introduction of ePCS was widely perceived to be advantageous but</w:t>
      </w:r>
      <w:r w:rsidR="00A55130">
        <w:rPr>
          <w:rFonts w:ascii="Times New Roman" w:hAnsi="Times New Roman"/>
          <w:sz w:val="24"/>
          <w:szCs w:val="24"/>
        </w:rPr>
        <w:t xml:space="preserve"> </w:t>
      </w:r>
      <w:r w:rsidRPr="008151D0">
        <w:rPr>
          <w:rFonts w:ascii="Times New Roman" w:hAnsi="Times New Roman"/>
          <w:sz w:val="24"/>
          <w:szCs w:val="24"/>
        </w:rPr>
        <w:t>concerns about the initial ‘fit’ of the ePCS with existing computer systems was raised, and staff</w:t>
      </w:r>
      <w:r w:rsidR="00EC7ABB">
        <w:rPr>
          <w:rFonts w:ascii="Times New Roman" w:hAnsi="Times New Roman"/>
          <w:sz w:val="24"/>
          <w:szCs w:val="24"/>
        </w:rPr>
        <w:t xml:space="preserve"> </w:t>
      </w:r>
      <w:r w:rsidRPr="008151D0">
        <w:rPr>
          <w:rFonts w:ascii="Times New Roman" w:hAnsi="Times New Roman"/>
          <w:sz w:val="24"/>
          <w:szCs w:val="24"/>
        </w:rPr>
        <w:t>simultaneously prized the opportunity to provide best quality end of life care to patients, i.e. it was</w:t>
      </w:r>
      <w:r w:rsidR="00EC7ABB">
        <w:rPr>
          <w:rFonts w:ascii="Times New Roman" w:hAnsi="Times New Roman"/>
          <w:sz w:val="24"/>
          <w:szCs w:val="24"/>
        </w:rPr>
        <w:t xml:space="preserve"> </w:t>
      </w:r>
      <w:r w:rsidRPr="008151D0">
        <w:rPr>
          <w:rFonts w:ascii="Times New Roman" w:hAnsi="Times New Roman"/>
          <w:sz w:val="24"/>
          <w:szCs w:val="24"/>
        </w:rPr>
        <w:t>compatible with primary care values, while voicing concerns about the potential for additional</w:t>
      </w:r>
      <w:r w:rsidR="00EC7ABB">
        <w:rPr>
          <w:rFonts w:ascii="Times New Roman" w:hAnsi="Times New Roman"/>
          <w:sz w:val="24"/>
          <w:szCs w:val="24"/>
        </w:rPr>
        <w:t xml:space="preserve"> </w:t>
      </w:r>
      <w:r w:rsidRPr="008151D0">
        <w:rPr>
          <w:rFonts w:ascii="Times New Roman" w:hAnsi="Times New Roman"/>
          <w:sz w:val="24"/>
          <w:szCs w:val="24"/>
        </w:rPr>
        <w:t>workload.</w:t>
      </w:r>
    </w:p>
    <w:p w:rsidR="00A55130" w:rsidRDefault="00A55130" w:rsidP="00B05BD8">
      <w:pPr>
        <w:spacing w:after="0" w:line="480" w:lineRule="auto"/>
        <w:jc w:val="both"/>
        <w:rPr>
          <w:rFonts w:ascii="Times New Roman" w:hAnsi="Times New Roman"/>
          <w:sz w:val="24"/>
          <w:szCs w:val="24"/>
        </w:rPr>
      </w:pP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It is noteworthy that a number of GPs  highlighted that the introduction of ePCS had brought benefit to</w:t>
      </w:r>
      <w:r w:rsidR="00EC7ABB">
        <w:rPr>
          <w:rFonts w:ascii="Times New Roman" w:hAnsi="Times New Roman"/>
          <w:sz w:val="24"/>
          <w:szCs w:val="24"/>
        </w:rPr>
        <w:t xml:space="preserve"> </w:t>
      </w:r>
      <w:r w:rsidRPr="008151D0">
        <w:rPr>
          <w:rFonts w:ascii="Times New Roman" w:hAnsi="Times New Roman"/>
          <w:sz w:val="24"/>
          <w:szCs w:val="24"/>
        </w:rPr>
        <w:t>the ‘in hours’ provision of care as well as to OOH service, and were used in practice team meetings.</w:t>
      </w:r>
      <w:r w:rsidR="00EC7ABB">
        <w:rPr>
          <w:rFonts w:ascii="Times New Roman" w:hAnsi="Times New Roman"/>
          <w:sz w:val="24"/>
          <w:szCs w:val="24"/>
        </w:rPr>
        <w:t xml:space="preserve"> </w:t>
      </w:r>
      <w:r w:rsidRPr="008151D0">
        <w:rPr>
          <w:rFonts w:ascii="Times New Roman" w:hAnsi="Times New Roman"/>
          <w:sz w:val="24"/>
          <w:szCs w:val="24"/>
        </w:rPr>
        <w:t>This is in keeping with recommendations about the use of IT in the management of chronic illness,</w:t>
      </w:r>
      <w:r w:rsidR="00EC7ABB">
        <w:rPr>
          <w:rFonts w:ascii="Times New Roman" w:hAnsi="Times New Roman"/>
          <w:sz w:val="24"/>
          <w:szCs w:val="24"/>
        </w:rPr>
        <w:t xml:space="preserve"> </w:t>
      </w:r>
      <w:r w:rsidRPr="008151D0">
        <w:rPr>
          <w:rFonts w:ascii="Times New Roman" w:hAnsi="Times New Roman"/>
          <w:sz w:val="24"/>
          <w:szCs w:val="24"/>
        </w:rPr>
        <w:t>where the need for appropriate non-IT system of care is paramount, and new technology must fit in</w:t>
      </w:r>
      <w:r w:rsidR="00EC7ABB">
        <w:rPr>
          <w:rFonts w:ascii="Times New Roman" w:hAnsi="Times New Roman"/>
          <w:sz w:val="24"/>
          <w:szCs w:val="24"/>
        </w:rPr>
        <w:t xml:space="preserve"> </w:t>
      </w:r>
      <w:r w:rsidRPr="008151D0">
        <w:rPr>
          <w:rFonts w:ascii="Times New Roman" w:hAnsi="Times New Roman"/>
          <w:sz w:val="24"/>
          <w:szCs w:val="24"/>
        </w:rPr>
        <w:t xml:space="preserve">and enhance (rather than disrupt) </w:t>
      </w:r>
      <w:r w:rsidR="00A55130">
        <w:rPr>
          <w:rFonts w:ascii="Times New Roman" w:hAnsi="Times New Roman"/>
          <w:sz w:val="24"/>
          <w:szCs w:val="24"/>
        </w:rPr>
        <w:t>established systems of care [10]</w:t>
      </w:r>
      <w:r w:rsidRPr="008151D0">
        <w:rPr>
          <w:rFonts w:ascii="Times New Roman" w:hAnsi="Times New Roman"/>
          <w:sz w:val="24"/>
          <w:szCs w:val="24"/>
        </w:rPr>
        <w:t>.</w:t>
      </w:r>
    </w:p>
    <w:p w:rsidR="00A55130" w:rsidRDefault="00A55130" w:rsidP="00B05BD8">
      <w:pPr>
        <w:spacing w:after="0" w:line="480" w:lineRule="auto"/>
        <w:jc w:val="both"/>
        <w:rPr>
          <w:rFonts w:ascii="Times New Roman" w:hAnsi="Times New Roman"/>
          <w:b/>
          <w:i/>
          <w:sz w:val="24"/>
          <w:szCs w:val="24"/>
        </w:rPr>
      </w:pPr>
    </w:p>
    <w:p w:rsidR="008151D0" w:rsidRPr="00ED2373" w:rsidRDefault="008151D0" w:rsidP="00B05BD8">
      <w:pPr>
        <w:spacing w:after="0" w:line="480" w:lineRule="auto"/>
        <w:jc w:val="both"/>
        <w:rPr>
          <w:rFonts w:ascii="Times New Roman" w:hAnsi="Times New Roman"/>
          <w:b/>
          <w:i/>
          <w:sz w:val="24"/>
          <w:szCs w:val="24"/>
        </w:rPr>
      </w:pPr>
      <w:r w:rsidRPr="00ED2373">
        <w:rPr>
          <w:rFonts w:ascii="Times New Roman" w:hAnsi="Times New Roman"/>
          <w:b/>
          <w:i/>
          <w:sz w:val="24"/>
          <w:szCs w:val="24"/>
        </w:rPr>
        <w:t>Strengths and weaknesses</w:t>
      </w: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This small study included a range of health professionals drawn from t</w:t>
      </w:r>
      <w:r w:rsidR="00A00B9D">
        <w:rPr>
          <w:rFonts w:ascii="Times New Roman" w:hAnsi="Times New Roman"/>
          <w:sz w:val="24"/>
          <w:szCs w:val="24"/>
        </w:rPr>
        <w:t xml:space="preserve">wo contrasting Scottish regions. Lothian has a mostly urban population as opposed to Grampian which has a </w:t>
      </w:r>
      <w:r w:rsidR="00A00B9D">
        <w:rPr>
          <w:rFonts w:ascii="Times New Roman" w:hAnsi="Times New Roman"/>
          <w:sz w:val="24"/>
          <w:szCs w:val="24"/>
        </w:rPr>
        <w:lastRenderedPageBreak/>
        <w:t>mixed urban and rural population.</w:t>
      </w:r>
      <w:r w:rsidR="00EC7ABB">
        <w:rPr>
          <w:rFonts w:ascii="Times New Roman" w:hAnsi="Times New Roman"/>
          <w:sz w:val="24"/>
          <w:szCs w:val="24"/>
        </w:rPr>
        <w:t xml:space="preserve"> </w:t>
      </w:r>
      <w:r w:rsidRPr="008151D0">
        <w:rPr>
          <w:rFonts w:ascii="Times New Roman" w:hAnsi="Times New Roman"/>
          <w:sz w:val="24"/>
          <w:szCs w:val="24"/>
        </w:rPr>
        <w:t>The sample included a spread of gender, age, professional role, urban or rural setting and</w:t>
      </w:r>
      <w:r w:rsidR="00EC7ABB">
        <w:rPr>
          <w:rFonts w:ascii="Times New Roman" w:hAnsi="Times New Roman"/>
          <w:sz w:val="24"/>
          <w:szCs w:val="24"/>
        </w:rPr>
        <w:t xml:space="preserve"> </w:t>
      </w:r>
      <w:r w:rsidRPr="008151D0">
        <w:rPr>
          <w:rFonts w:ascii="Times New Roman" w:hAnsi="Times New Roman"/>
          <w:sz w:val="24"/>
          <w:szCs w:val="24"/>
        </w:rPr>
        <w:t>socioeconomic factors, likely to reflect the people and places in which ePCS implementation is</w:t>
      </w:r>
      <w:r w:rsidR="00EC7ABB">
        <w:rPr>
          <w:rFonts w:ascii="Times New Roman" w:hAnsi="Times New Roman"/>
          <w:sz w:val="24"/>
          <w:szCs w:val="24"/>
        </w:rPr>
        <w:t xml:space="preserve"> </w:t>
      </w:r>
      <w:r w:rsidRPr="008151D0">
        <w:rPr>
          <w:rFonts w:ascii="Times New Roman" w:hAnsi="Times New Roman"/>
          <w:sz w:val="24"/>
          <w:szCs w:val="24"/>
        </w:rPr>
        <w:t>proposed. The evaluation was conducted at a difficult time when participants were immersed in the</w:t>
      </w:r>
      <w:r w:rsidR="00EC7ABB">
        <w:rPr>
          <w:rFonts w:ascii="Times New Roman" w:hAnsi="Times New Roman"/>
          <w:sz w:val="24"/>
          <w:szCs w:val="24"/>
        </w:rPr>
        <w:t xml:space="preserve"> </w:t>
      </w:r>
      <w:r w:rsidRPr="008151D0">
        <w:rPr>
          <w:rFonts w:ascii="Times New Roman" w:hAnsi="Times New Roman"/>
          <w:sz w:val="24"/>
          <w:szCs w:val="24"/>
        </w:rPr>
        <w:t>practical issues of introducing ePCS.</w:t>
      </w:r>
    </w:p>
    <w:p w:rsidR="00A55130" w:rsidRDefault="00A55130" w:rsidP="00B05BD8">
      <w:pPr>
        <w:spacing w:after="0" w:line="480" w:lineRule="auto"/>
        <w:jc w:val="both"/>
        <w:rPr>
          <w:rFonts w:ascii="Times New Roman" w:hAnsi="Times New Roman"/>
          <w:sz w:val="24"/>
          <w:szCs w:val="24"/>
        </w:rPr>
      </w:pP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 xml:space="preserve">This study </w:t>
      </w:r>
      <w:r w:rsidR="00423E1E">
        <w:rPr>
          <w:rFonts w:ascii="Times New Roman" w:hAnsi="Times New Roman"/>
          <w:sz w:val="24"/>
          <w:szCs w:val="24"/>
        </w:rPr>
        <w:t>wa</w:t>
      </w:r>
      <w:r w:rsidRPr="008151D0">
        <w:rPr>
          <w:rFonts w:ascii="Times New Roman" w:hAnsi="Times New Roman"/>
          <w:sz w:val="24"/>
          <w:szCs w:val="24"/>
        </w:rPr>
        <w:t xml:space="preserve">s </w:t>
      </w:r>
      <w:r w:rsidR="00423E1E">
        <w:rPr>
          <w:rFonts w:ascii="Times New Roman" w:hAnsi="Times New Roman"/>
          <w:sz w:val="24"/>
          <w:szCs w:val="24"/>
        </w:rPr>
        <w:t xml:space="preserve">based on </w:t>
      </w:r>
      <w:r w:rsidRPr="008151D0">
        <w:rPr>
          <w:rFonts w:ascii="Times New Roman" w:hAnsi="Times New Roman"/>
          <w:sz w:val="24"/>
          <w:szCs w:val="24"/>
        </w:rPr>
        <w:t xml:space="preserve">a qualitative </w:t>
      </w:r>
      <w:r w:rsidR="00423E1E">
        <w:rPr>
          <w:rFonts w:ascii="Times New Roman" w:hAnsi="Times New Roman"/>
          <w:sz w:val="24"/>
          <w:szCs w:val="24"/>
        </w:rPr>
        <w:t>sample</w:t>
      </w:r>
      <w:r w:rsidRPr="008151D0">
        <w:rPr>
          <w:rFonts w:ascii="Times New Roman" w:hAnsi="Times New Roman"/>
          <w:sz w:val="24"/>
          <w:szCs w:val="24"/>
        </w:rPr>
        <w:t>, and did not involve the collection of quantitative data from</w:t>
      </w:r>
      <w:r w:rsidR="00EC7ABB">
        <w:rPr>
          <w:rFonts w:ascii="Times New Roman" w:hAnsi="Times New Roman"/>
          <w:sz w:val="24"/>
          <w:szCs w:val="24"/>
        </w:rPr>
        <w:t xml:space="preserve"> </w:t>
      </w:r>
      <w:r w:rsidRPr="008151D0">
        <w:rPr>
          <w:rFonts w:ascii="Times New Roman" w:hAnsi="Times New Roman"/>
          <w:sz w:val="24"/>
          <w:szCs w:val="24"/>
        </w:rPr>
        <w:t>participating practices, or from the Health Boards involved. Therefore, the results reported here need</w:t>
      </w:r>
      <w:r w:rsidR="00EC7ABB">
        <w:rPr>
          <w:rFonts w:ascii="Times New Roman" w:hAnsi="Times New Roman"/>
          <w:sz w:val="24"/>
          <w:szCs w:val="24"/>
        </w:rPr>
        <w:t xml:space="preserve"> </w:t>
      </w:r>
      <w:r w:rsidRPr="008151D0">
        <w:rPr>
          <w:rFonts w:ascii="Times New Roman" w:hAnsi="Times New Roman"/>
          <w:sz w:val="24"/>
          <w:szCs w:val="24"/>
        </w:rPr>
        <w:t>to be understood as an in-depth subjective exploration of a system intervention, and interpreted within</w:t>
      </w:r>
      <w:r w:rsidR="00EC7ABB">
        <w:rPr>
          <w:rFonts w:ascii="Times New Roman" w:hAnsi="Times New Roman"/>
          <w:sz w:val="24"/>
          <w:szCs w:val="24"/>
        </w:rPr>
        <w:t xml:space="preserve"> </w:t>
      </w:r>
      <w:r w:rsidRPr="008151D0">
        <w:rPr>
          <w:rFonts w:ascii="Times New Roman" w:hAnsi="Times New Roman"/>
          <w:sz w:val="24"/>
          <w:szCs w:val="24"/>
        </w:rPr>
        <w:t>the context of data from the wider project evaluation (NHS Scotland). Due to delays in the</w:t>
      </w:r>
      <w:r w:rsidR="00EC7ABB">
        <w:rPr>
          <w:rFonts w:ascii="Times New Roman" w:hAnsi="Times New Roman"/>
          <w:sz w:val="24"/>
          <w:szCs w:val="24"/>
        </w:rPr>
        <w:t xml:space="preserve"> </w:t>
      </w:r>
      <w:r w:rsidRPr="008151D0">
        <w:rPr>
          <w:rFonts w:ascii="Times New Roman" w:hAnsi="Times New Roman"/>
          <w:sz w:val="24"/>
          <w:szCs w:val="24"/>
        </w:rPr>
        <w:t>implementation of this project and significant IT issues (relating to early implementation, now being</w:t>
      </w:r>
      <w:r w:rsidR="00EC7ABB">
        <w:rPr>
          <w:rFonts w:ascii="Times New Roman" w:hAnsi="Times New Roman"/>
          <w:sz w:val="24"/>
          <w:szCs w:val="24"/>
        </w:rPr>
        <w:t xml:space="preserve"> </w:t>
      </w:r>
      <w:r w:rsidRPr="008151D0">
        <w:rPr>
          <w:rFonts w:ascii="Times New Roman" w:hAnsi="Times New Roman"/>
          <w:sz w:val="24"/>
          <w:szCs w:val="24"/>
        </w:rPr>
        <w:t>addressed), some professionals, patients and carers had limited exposure and knowledge of the ePCS</w:t>
      </w:r>
      <w:r w:rsidR="00EC7ABB">
        <w:rPr>
          <w:rFonts w:ascii="Times New Roman" w:hAnsi="Times New Roman"/>
          <w:sz w:val="24"/>
          <w:szCs w:val="24"/>
        </w:rPr>
        <w:t xml:space="preserve"> </w:t>
      </w:r>
      <w:r w:rsidRPr="008151D0">
        <w:rPr>
          <w:rFonts w:ascii="Times New Roman" w:hAnsi="Times New Roman"/>
          <w:sz w:val="24"/>
          <w:szCs w:val="24"/>
        </w:rPr>
        <w:t>system. Consequently, the numbers, particularly of patients and carers, available to us were limited.</w:t>
      </w:r>
    </w:p>
    <w:p w:rsidR="00B05BD8" w:rsidRDefault="00B05BD8" w:rsidP="00B05BD8">
      <w:pPr>
        <w:spacing w:after="0" w:line="480" w:lineRule="auto"/>
        <w:jc w:val="both"/>
        <w:rPr>
          <w:rFonts w:ascii="Times New Roman" w:hAnsi="Times New Roman"/>
          <w:sz w:val="24"/>
          <w:szCs w:val="24"/>
        </w:rPr>
      </w:pPr>
    </w:p>
    <w:p w:rsidR="00F63B91" w:rsidRDefault="00F63B91" w:rsidP="00B05BD8">
      <w:pPr>
        <w:spacing w:after="0" w:line="480" w:lineRule="auto"/>
        <w:jc w:val="both"/>
        <w:rPr>
          <w:rFonts w:ascii="Times New Roman" w:hAnsi="Times New Roman"/>
          <w:sz w:val="24"/>
          <w:szCs w:val="24"/>
        </w:rPr>
      </w:pPr>
      <w:r>
        <w:rPr>
          <w:rFonts w:ascii="Times New Roman" w:hAnsi="Times New Roman"/>
          <w:sz w:val="24"/>
          <w:szCs w:val="24"/>
        </w:rPr>
        <w:t>As with all studies of this nature there is the risk of selection bias. It could be that only those individuals well-disposed to ePCS agreed to participate. On the other hand participants did express reservations about ePCS suggesting that a range of perspectives were represented. A further potential problem is inherent in the fact that, out of necessity, some interviews were conducted on the telephone, others face-to-face. This introduces the risk that the interviewer is unable to respond to visual cues during telephone interviews perhaps limiting the richness of the data obtained.</w:t>
      </w:r>
    </w:p>
    <w:p w:rsidR="00F63B91" w:rsidRDefault="00F63B91" w:rsidP="00B05BD8">
      <w:pPr>
        <w:spacing w:after="0" w:line="480" w:lineRule="auto"/>
        <w:jc w:val="both"/>
        <w:rPr>
          <w:rFonts w:ascii="Times New Roman" w:hAnsi="Times New Roman"/>
          <w:sz w:val="24"/>
          <w:szCs w:val="24"/>
        </w:rPr>
      </w:pP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In addition, although requested to do so, few GPs volunteered one of their patients, or a carer, for</w:t>
      </w:r>
      <w:r w:rsidR="00EC7ABB">
        <w:rPr>
          <w:rFonts w:ascii="Times New Roman" w:hAnsi="Times New Roman"/>
          <w:sz w:val="24"/>
          <w:szCs w:val="24"/>
        </w:rPr>
        <w:t xml:space="preserve"> </w:t>
      </w:r>
      <w:r w:rsidRPr="008151D0">
        <w:rPr>
          <w:rFonts w:ascii="Times New Roman" w:hAnsi="Times New Roman"/>
          <w:sz w:val="24"/>
          <w:szCs w:val="24"/>
        </w:rPr>
        <w:t xml:space="preserve">interview, reflecting an unwillingness to involve palliative care </w:t>
      </w:r>
      <w:r w:rsidR="00A55130">
        <w:rPr>
          <w:rFonts w:ascii="Times New Roman" w:hAnsi="Times New Roman"/>
          <w:sz w:val="24"/>
          <w:szCs w:val="24"/>
        </w:rPr>
        <w:t>patients in research [20].</w:t>
      </w:r>
      <w:r w:rsidR="00F63B91">
        <w:rPr>
          <w:rFonts w:ascii="Times New Roman" w:hAnsi="Times New Roman"/>
          <w:sz w:val="24"/>
          <w:szCs w:val="24"/>
        </w:rPr>
        <w:t xml:space="preserve"> We have presented very little data indeed from carers and patients and these interviews did </w:t>
      </w:r>
      <w:r w:rsidR="00F63B91">
        <w:rPr>
          <w:rFonts w:ascii="Times New Roman" w:hAnsi="Times New Roman"/>
          <w:sz w:val="24"/>
          <w:szCs w:val="24"/>
        </w:rPr>
        <w:lastRenderedPageBreak/>
        <w:t>not reach data saturation and we would suggest that the reader interpret these data with extreme caution. We do, however, believe that they should be included. Firstly, we feel it is important to report the views of the two individuals willing to participate during the palliative phase of their illness. Second, our recruitment difficulties in this group of patients have been experienced by others. We believe that people with life limiting illness should be given the opportunity to participate in research and wonder whether health professionals are over-sensitive about raising the issue in this group of patients. We include our data to demonstrate that such individuals are willing to participate in this kind of research and can do so in a meaningful way.</w:t>
      </w:r>
    </w:p>
    <w:p w:rsidR="00B05BD8" w:rsidRDefault="00B05BD8" w:rsidP="00B05BD8">
      <w:pPr>
        <w:spacing w:after="0" w:line="480" w:lineRule="auto"/>
        <w:jc w:val="both"/>
        <w:rPr>
          <w:rFonts w:ascii="Times New Roman" w:hAnsi="Times New Roman"/>
          <w:b/>
          <w:i/>
          <w:sz w:val="24"/>
          <w:szCs w:val="24"/>
        </w:rPr>
      </w:pPr>
    </w:p>
    <w:p w:rsidR="008151D0" w:rsidRPr="00ED2373" w:rsidRDefault="008151D0" w:rsidP="00B05BD8">
      <w:pPr>
        <w:spacing w:after="0" w:line="480" w:lineRule="auto"/>
        <w:jc w:val="both"/>
        <w:rPr>
          <w:rFonts w:ascii="Times New Roman" w:hAnsi="Times New Roman"/>
          <w:b/>
          <w:i/>
          <w:sz w:val="24"/>
          <w:szCs w:val="24"/>
        </w:rPr>
      </w:pPr>
      <w:r w:rsidRPr="00ED2373">
        <w:rPr>
          <w:rFonts w:ascii="Times New Roman" w:hAnsi="Times New Roman"/>
          <w:b/>
          <w:i/>
          <w:sz w:val="24"/>
          <w:szCs w:val="24"/>
        </w:rPr>
        <w:t>Implications</w:t>
      </w: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Professionals with early experience of the ePCS system welcomed it and believed it to be a significant</w:t>
      </w:r>
      <w:r w:rsidR="00EC7ABB">
        <w:rPr>
          <w:rFonts w:ascii="Times New Roman" w:hAnsi="Times New Roman"/>
          <w:sz w:val="24"/>
          <w:szCs w:val="24"/>
        </w:rPr>
        <w:t xml:space="preserve"> </w:t>
      </w:r>
      <w:r w:rsidRPr="008151D0">
        <w:rPr>
          <w:rFonts w:ascii="Times New Roman" w:hAnsi="Times New Roman"/>
          <w:sz w:val="24"/>
          <w:szCs w:val="24"/>
        </w:rPr>
        <w:t>advance in care for their palliative care patients, despite the initial implementation difficulties, and the</w:t>
      </w:r>
      <w:r w:rsidR="00EC7ABB">
        <w:rPr>
          <w:rFonts w:ascii="Times New Roman" w:hAnsi="Times New Roman"/>
          <w:sz w:val="24"/>
          <w:szCs w:val="24"/>
        </w:rPr>
        <w:t xml:space="preserve"> </w:t>
      </w:r>
      <w:r w:rsidRPr="008151D0">
        <w:rPr>
          <w:rFonts w:ascii="Times New Roman" w:hAnsi="Times New Roman"/>
          <w:sz w:val="24"/>
          <w:szCs w:val="24"/>
        </w:rPr>
        <w:t>challenge to existing IT skills and clinical time in introducing this resource-intense intervention into</w:t>
      </w:r>
      <w:r w:rsidR="00EC7ABB">
        <w:rPr>
          <w:rFonts w:ascii="Times New Roman" w:hAnsi="Times New Roman"/>
          <w:sz w:val="24"/>
          <w:szCs w:val="24"/>
        </w:rPr>
        <w:t xml:space="preserve"> </w:t>
      </w:r>
      <w:r w:rsidRPr="008151D0">
        <w:rPr>
          <w:rFonts w:ascii="Times New Roman" w:hAnsi="Times New Roman"/>
          <w:sz w:val="24"/>
          <w:szCs w:val="24"/>
        </w:rPr>
        <w:t>the primary care setting. Inclusion of ePCS in the Quality &amp; Outcomes Framework may create useful</w:t>
      </w:r>
      <w:r w:rsidR="00EC7ABB">
        <w:rPr>
          <w:rFonts w:ascii="Times New Roman" w:hAnsi="Times New Roman"/>
          <w:sz w:val="24"/>
          <w:szCs w:val="24"/>
        </w:rPr>
        <w:t xml:space="preserve"> </w:t>
      </w:r>
      <w:r w:rsidRPr="008151D0">
        <w:rPr>
          <w:rFonts w:ascii="Times New Roman" w:hAnsi="Times New Roman"/>
          <w:sz w:val="24"/>
          <w:szCs w:val="24"/>
        </w:rPr>
        <w:t>incentive and motivation. It is likely also that some additional training for GPs and nurses will support</w:t>
      </w:r>
      <w:r w:rsidR="00EC7ABB">
        <w:rPr>
          <w:rFonts w:ascii="Times New Roman" w:hAnsi="Times New Roman"/>
          <w:sz w:val="24"/>
          <w:szCs w:val="24"/>
        </w:rPr>
        <w:t xml:space="preserve"> </w:t>
      </w:r>
      <w:r w:rsidRPr="008151D0">
        <w:rPr>
          <w:rFonts w:ascii="Times New Roman" w:hAnsi="Times New Roman"/>
          <w:sz w:val="24"/>
          <w:szCs w:val="24"/>
        </w:rPr>
        <w:t xml:space="preserve">implementation and consolidate potential care benefits. </w:t>
      </w:r>
      <w:r w:rsidR="009F4AB2">
        <w:rPr>
          <w:rFonts w:ascii="Times New Roman" w:hAnsi="Times New Roman"/>
          <w:sz w:val="24"/>
          <w:szCs w:val="24"/>
        </w:rPr>
        <w:t xml:space="preserve">Further research should also assess the impact of the introduction of ePCS on primary care workload. </w:t>
      </w:r>
      <w:r w:rsidRPr="008151D0">
        <w:rPr>
          <w:rFonts w:ascii="Times New Roman" w:hAnsi="Times New Roman"/>
          <w:sz w:val="24"/>
          <w:szCs w:val="24"/>
        </w:rPr>
        <w:t>The current emphasis on nurse-led care in the</w:t>
      </w:r>
      <w:r w:rsidR="00EC7ABB">
        <w:rPr>
          <w:rFonts w:ascii="Times New Roman" w:hAnsi="Times New Roman"/>
          <w:sz w:val="24"/>
          <w:szCs w:val="24"/>
        </w:rPr>
        <w:t xml:space="preserve"> </w:t>
      </w:r>
      <w:r w:rsidRPr="008151D0">
        <w:rPr>
          <w:rFonts w:ascii="Times New Roman" w:hAnsi="Times New Roman"/>
          <w:sz w:val="24"/>
          <w:szCs w:val="24"/>
        </w:rPr>
        <w:t>community perhaps means that greater emphasis should be given to involving community nurses to a</w:t>
      </w:r>
      <w:r w:rsidR="00EC7ABB">
        <w:rPr>
          <w:rFonts w:ascii="Times New Roman" w:hAnsi="Times New Roman"/>
          <w:sz w:val="24"/>
          <w:szCs w:val="24"/>
        </w:rPr>
        <w:t xml:space="preserve"> </w:t>
      </w:r>
      <w:r w:rsidRPr="008151D0">
        <w:rPr>
          <w:rFonts w:ascii="Times New Roman" w:hAnsi="Times New Roman"/>
          <w:sz w:val="24"/>
          <w:szCs w:val="24"/>
        </w:rPr>
        <w:t>greater extent in the implementation and ongoing development of ePCS, especially as many palliative</w:t>
      </w:r>
      <w:r w:rsidR="00EC7ABB">
        <w:rPr>
          <w:rFonts w:ascii="Times New Roman" w:hAnsi="Times New Roman"/>
          <w:sz w:val="24"/>
          <w:szCs w:val="24"/>
        </w:rPr>
        <w:t xml:space="preserve"> </w:t>
      </w:r>
      <w:r w:rsidRPr="008151D0">
        <w:rPr>
          <w:rFonts w:ascii="Times New Roman" w:hAnsi="Times New Roman"/>
          <w:sz w:val="24"/>
          <w:szCs w:val="24"/>
        </w:rPr>
        <w:t>care patients will see a community nurse more frequently than their GP: such initiatives have been</w:t>
      </w:r>
      <w:r w:rsidR="00EC7ABB">
        <w:rPr>
          <w:rFonts w:ascii="Times New Roman" w:hAnsi="Times New Roman"/>
          <w:sz w:val="24"/>
          <w:szCs w:val="24"/>
        </w:rPr>
        <w:t xml:space="preserve"> </w:t>
      </w:r>
      <w:r w:rsidRPr="008151D0">
        <w:rPr>
          <w:rFonts w:ascii="Times New Roman" w:hAnsi="Times New Roman"/>
          <w:sz w:val="24"/>
          <w:szCs w:val="24"/>
        </w:rPr>
        <w:t>successfully utilised by other</w:t>
      </w:r>
      <w:r w:rsidR="00A55130">
        <w:rPr>
          <w:rFonts w:ascii="Times New Roman" w:hAnsi="Times New Roman"/>
          <w:sz w:val="24"/>
          <w:szCs w:val="24"/>
        </w:rPr>
        <w:t>s in a palliative care setting [21]</w:t>
      </w:r>
      <w:r w:rsidRPr="008151D0">
        <w:rPr>
          <w:rFonts w:ascii="Times New Roman" w:hAnsi="Times New Roman"/>
          <w:sz w:val="24"/>
          <w:szCs w:val="24"/>
        </w:rPr>
        <w:t>.</w:t>
      </w:r>
    </w:p>
    <w:p w:rsidR="00B05BD8" w:rsidRDefault="00B05BD8" w:rsidP="00B05BD8">
      <w:pPr>
        <w:spacing w:after="0" w:line="480" w:lineRule="auto"/>
        <w:jc w:val="both"/>
        <w:rPr>
          <w:rFonts w:ascii="Times New Roman" w:hAnsi="Times New Roman"/>
          <w:sz w:val="24"/>
          <w:szCs w:val="24"/>
        </w:rPr>
      </w:pP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lastRenderedPageBreak/>
        <w:t xml:space="preserve">Continuity of care remains critical to the primary palliative 424 care: although OOH services </w:t>
      </w:r>
      <w:r w:rsidR="00EC7ABB">
        <w:rPr>
          <w:rFonts w:ascii="Times New Roman" w:hAnsi="Times New Roman"/>
          <w:sz w:val="24"/>
          <w:szCs w:val="24"/>
        </w:rPr>
        <w:t xml:space="preserve">results in a </w:t>
      </w:r>
      <w:r w:rsidRPr="008151D0">
        <w:rPr>
          <w:rFonts w:ascii="Times New Roman" w:hAnsi="Times New Roman"/>
          <w:sz w:val="24"/>
          <w:szCs w:val="24"/>
        </w:rPr>
        <w:t>lack of continuity of personnel, the ePCS appears to contribute to ensuring this core value of primary</w:t>
      </w:r>
      <w:r w:rsidR="00EC7ABB">
        <w:rPr>
          <w:rFonts w:ascii="Times New Roman" w:hAnsi="Times New Roman"/>
          <w:sz w:val="24"/>
          <w:szCs w:val="24"/>
        </w:rPr>
        <w:t xml:space="preserve"> </w:t>
      </w:r>
      <w:r w:rsidRPr="008151D0">
        <w:rPr>
          <w:rFonts w:ascii="Times New Roman" w:hAnsi="Times New Roman"/>
          <w:sz w:val="24"/>
          <w:szCs w:val="24"/>
        </w:rPr>
        <w:t>care is maintained through facilitating continuity of patient information between GP surgeries and</w:t>
      </w:r>
      <w:r w:rsidR="00EC7ABB">
        <w:rPr>
          <w:rFonts w:ascii="Times New Roman" w:hAnsi="Times New Roman"/>
          <w:sz w:val="24"/>
          <w:szCs w:val="24"/>
        </w:rPr>
        <w:t xml:space="preserve"> </w:t>
      </w:r>
      <w:r w:rsidRPr="008151D0">
        <w:rPr>
          <w:rFonts w:ascii="Times New Roman" w:hAnsi="Times New Roman"/>
          <w:sz w:val="24"/>
          <w:szCs w:val="24"/>
        </w:rPr>
        <w:t>OOH services. The introduction of an electronic ePCS means that GPs routinely inform their patients</w:t>
      </w:r>
      <w:r w:rsidR="00EC7ABB">
        <w:rPr>
          <w:rFonts w:ascii="Times New Roman" w:hAnsi="Times New Roman"/>
          <w:sz w:val="24"/>
          <w:szCs w:val="24"/>
        </w:rPr>
        <w:t xml:space="preserve"> </w:t>
      </w:r>
      <w:r w:rsidRPr="008151D0">
        <w:rPr>
          <w:rFonts w:ascii="Times New Roman" w:hAnsi="Times New Roman"/>
          <w:sz w:val="24"/>
          <w:szCs w:val="24"/>
        </w:rPr>
        <w:t>that they are sending this information, with consent, which was not always done before. Thus not</w:t>
      </w:r>
      <w:r w:rsidR="00EC7ABB">
        <w:rPr>
          <w:rFonts w:ascii="Times New Roman" w:hAnsi="Times New Roman"/>
          <w:sz w:val="24"/>
          <w:szCs w:val="24"/>
        </w:rPr>
        <w:t xml:space="preserve"> </w:t>
      </w:r>
      <w:r w:rsidRPr="008151D0">
        <w:rPr>
          <w:rFonts w:ascii="Times New Roman" w:hAnsi="Times New Roman"/>
          <w:sz w:val="24"/>
          <w:szCs w:val="24"/>
        </w:rPr>
        <w:t>only the information was sent, but the patient knew this, and knew that there was continuity of</w:t>
      </w:r>
      <w:r w:rsidR="00EC7ABB">
        <w:rPr>
          <w:rFonts w:ascii="Times New Roman" w:hAnsi="Times New Roman"/>
          <w:sz w:val="24"/>
          <w:szCs w:val="24"/>
        </w:rPr>
        <w:t xml:space="preserve"> </w:t>
      </w:r>
      <w:r w:rsidRPr="008151D0">
        <w:rPr>
          <w:rFonts w:ascii="Times New Roman" w:hAnsi="Times New Roman"/>
          <w:sz w:val="24"/>
          <w:szCs w:val="24"/>
        </w:rPr>
        <w:t>information, if not of personal care.</w:t>
      </w:r>
    </w:p>
    <w:p w:rsidR="00B05BD8" w:rsidRDefault="00B05BD8" w:rsidP="00B05BD8">
      <w:pPr>
        <w:spacing w:after="0" w:line="480" w:lineRule="auto"/>
        <w:jc w:val="both"/>
        <w:rPr>
          <w:rFonts w:ascii="Times New Roman" w:hAnsi="Times New Roman"/>
          <w:sz w:val="24"/>
          <w:szCs w:val="24"/>
        </w:rPr>
      </w:pP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UK clinical practice, as recommended by the GSF is to initiate a PCS when a patient is placed on the</w:t>
      </w:r>
      <w:r w:rsidR="00ED2373">
        <w:rPr>
          <w:rFonts w:ascii="Times New Roman" w:hAnsi="Times New Roman"/>
          <w:sz w:val="24"/>
          <w:szCs w:val="24"/>
        </w:rPr>
        <w:t xml:space="preserve"> </w:t>
      </w:r>
      <w:r w:rsidRPr="008151D0">
        <w:rPr>
          <w:rFonts w:ascii="Times New Roman" w:hAnsi="Times New Roman"/>
          <w:sz w:val="24"/>
          <w:szCs w:val="24"/>
        </w:rPr>
        <w:t>palliative care register. Thus we recommend that GPs are supported to identify and place more</w:t>
      </w:r>
      <w:r w:rsidR="00ED2373">
        <w:rPr>
          <w:rFonts w:ascii="Times New Roman" w:hAnsi="Times New Roman"/>
          <w:sz w:val="24"/>
          <w:szCs w:val="24"/>
        </w:rPr>
        <w:t xml:space="preserve"> </w:t>
      </w:r>
      <w:r w:rsidRPr="008151D0">
        <w:rPr>
          <w:rFonts w:ascii="Times New Roman" w:hAnsi="Times New Roman"/>
          <w:sz w:val="24"/>
          <w:szCs w:val="24"/>
        </w:rPr>
        <w:t>patients with advanced progressive illnesses on their palliative care registers, so that they can not only</w:t>
      </w:r>
      <w:r w:rsidR="00ED2373">
        <w:rPr>
          <w:rFonts w:ascii="Times New Roman" w:hAnsi="Times New Roman"/>
          <w:sz w:val="24"/>
          <w:szCs w:val="24"/>
        </w:rPr>
        <w:t xml:space="preserve"> </w:t>
      </w:r>
      <w:r w:rsidRPr="008151D0">
        <w:rPr>
          <w:rFonts w:ascii="Times New Roman" w:hAnsi="Times New Roman"/>
          <w:sz w:val="24"/>
          <w:szCs w:val="24"/>
        </w:rPr>
        <w:t>benefit from holistic care, but from having a ePCS completed. Should GPs remain concerned about</w:t>
      </w:r>
      <w:r w:rsidR="00ED2373">
        <w:rPr>
          <w:rFonts w:ascii="Times New Roman" w:hAnsi="Times New Roman"/>
          <w:sz w:val="24"/>
          <w:szCs w:val="24"/>
        </w:rPr>
        <w:t xml:space="preserve"> </w:t>
      </w:r>
      <w:r w:rsidRPr="008151D0">
        <w:rPr>
          <w:rFonts w:ascii="Times New Roman" w:hAnsi="Times New Roman"/>
          <w:sz w:val="24"/>
          <w:szCs w:val="24"/>
        </w:rPr>
        <w:t>what they perceive as too early identification of “palliative” patients, consideration could possibly be</w:t>
      </w:r>
      <w:r w:rsidR="00ED2373">
        <w:rPr>
          <w:rFonts w:ascii="Times New Roman" w:hAnsi="Times New Roman"/>
          <w:sz w:val="24"/>
          <w:szCs w:val="24"/>
        </w:rPr>
        <w:t xml:space="preserve"> </w:t>
      </w:r>
      <w:r w:rsidRPr="008151D0">
        <w:rPr>
          <w:rFonts w:ascii="Times New Roman" w:hAnsi="Times New Roman"/>
          <w:sz w:val="24"/>
          <w:szCs w:val="24"/>
        </w:rPr>
        <w:t>given to renaming the ePCS to an electronic “supportive care summary” so that professionals might</w:t>
      </w:r>
      <w:r w:rsidR="00ED2373">
        <w:rPr>
          <w:rFonts w:ascii="Times New Roman" w:hAnsi="Times New Roman"/>
          <w:sz w:val="24"/>
          <w:szCs w:val="24"/>
        </w:rPr>
        <w:t xml:space="preserve"> </w:t>
      </w:r>
      <w:r w:rsidRPr="008151D0">
        <w:rPr>
          <w:rFonts w:ascii="Times New Roman" w:hAnsi="Times New Roman"/>
          <w:sz w:val="24"/>
          <w:szCs w:val="24"/>
        </w:rPr>
        <w:t>more easily explain to patients that this “should help them get more support, especially OOH”, rather</w:t>
      </w:r>
      <w:r w:rsidR="00ED2373">
        <w:rPr>
          <w:rFonts w:ascii="Times New Roman" w:hAnsi="Times New Roman"/>
          <w:sz w:val="24"/>
          <w:szCs w:val="24"/>
        </w:rPr>
        <w:t xml:space="preserve"> </w:t>
      </w:r>
      <w:r w:rsidRPr="008151D0">
        <w:rPr>
          <w:rFonts w:ascii="Times New Roman" w:hAnsi="Times New Roman"/>
          <w:sz w:val="24"/>
          <w:szCs w:val="24"/>
        </w:rPr>
        <w:t>than trying to explain what “palliative” care is.</w:t>
      </w:r>
    </w:p>
    <w:p w:rsidR="008151D0" w:rsidRPr="00ED2373" w:rsidRDefault="00B05BD8" w:rsidP="00B05BD8">
      <w:pPr>
        <w:spacing w:after="0" w:line="480" w:lineRule="auto"/>
        <w:jc w:val="both"/>
        <w:rPr>
          <w:rFonts w:ascii="Times New Roman" w:hAnsi="Times New Roman"/>
          <w:b/>
          <w:sz w:val="24"/>
          <w:szCs w:val="24"/>
        </w:rPr>
      </w:pPr>
      <w:r>
        <w:rPr>
          <w:rFonts w:ascii="Times New Roman" w:hAnsi="Times New Roman"/>
          <w:b/>
          <w:sz w:val="24"/>
          <w:szCs w:val="24"/>
        </w:rPr>
        <w:br w:type="page"/>
      </w:r>
      <w:r w:rsidR="008151D0" w:rsidRPr="00ED2373">
        <w:rPr>
          <w:rFonts w:ascii="Times New Roman" w:hAnsi="Times New Roman"/>
          <w:b/>
          <w:sz w:val="24"/>
          <w:szCs w:val="24"/>
        </w:rPr>
        <w:lastRenderedPageBreak/>
        <w:t>Recommendations</w:t>
      </w:r>
    </w:p>
    <w:p w:rsidR="008151D0" w:rsidRPr="008151D0" w:rsidRDefault="00A55130" w:rsidP="00B05BD8">
      <w:pPr>
        <w:spacing w:after="0" w:line="480" w:lineRule="auto"/>
        <w:jc w:val="both"/>
        <w:rPr>
          <w:rFonts w:ascii="Times New Roman" w:hAnsi="Times New Roman"/>
          <w:sz w:val="24"/>
          <w:szCs w:val="24"/>
        </w:rPr>
      </w:pPr>
      <w:r>
        <w:rPr>
          <w:rFonts w:ascii="Times New Roman" w:hAnsi="Times New Roman"/>
          <w:sz w:val="24"/>
          <w:szCs w:val="24"/>
        </w:rPr>
        <w:t>• P</w:t>
      </w:r>
      <w:r w:rsidR="008151D0" w:rsidRPr="008151D0">
        <w:rPr>
          <w:rFonts w:ascii="Times New Roman" w:hAnsi="Times New Roman"/>
          <w:sz w:val="24"/>
          <w:szCs w:val="24"/>
        </w:rPr>
        <w:t xml:space="preserve">atients with </w:t>
      </w:r>
      <w:r>
        <w:rPr>
          <w:rFonts w:ascii="Times New Roman" w:hAnsi="Times New Roman"/>
          <w:sz w:val="24"/>
          <w:szCs w:val="24"/>
        </w:rPr>
        <w:t>advanced cancer, and perhaps other</w:t>
      </w:r>
      <w:r w:rsidR="008151D0" w:rsidRPr="008151D0">
        <w:rPr>
          <w:rFonts w:ascii="Times New Roman" w:hAnsi="Times New Roman"/>
          <w:sz w:val="24"/>
          <w:szCs w:val="24"/>
        </w:rPr>
        <w:t xml:space="preserve"> pro</w:t>
      </w:r>
      <w:r>
        <w:rPr>
          <w:rFonts w:ascii="Times New Roman" w:hAnsi="Times New Roman"/>
          <w:sz w:val="24"/>
          <w:szCs w:val="24"/>
        </w:rPr>
        <w:t>gressive advanced illness, could potentially</w:t>
      </w:r>
      <w:r w:rsidR="008151D0" w:rsidRPr="008151D0">
        <w:rPr>
          <w:rFonts w:ascii="Times New Roman" w:hAnsi="Times New Roman"/>
          <w:sz w:val="24"/>
          <w:szCs w:val="24"/>
        </w:rPr>
        <w:t xml:space="preserve"> </w:t>
      </w:r>
      <w:r>
        <w:rPr>
          <w:rFonts w:ascii="Times New Roman" w:hAnsi="Times New Roman"/>
          <w:sz w:val="24"/>
          <w:szCs w:val="24"/>
        </w:rPr>
        <w:t>benefit from having</w:t>
      </w:r>
      <w:r w:rsidR="008151D0" w:rsidRPr="008151D0">
        <w:rPr>
          <w:rFonts w:ascii="Times New Roman" w:hAnsi="Times New Roman"/>
          <w:sz w:val="24"/>
          <w:szCs w:val="24"/>
        </w:rPr>
        <w:t xml:space="preserve"> an ePCS completed in</w:t>
      </w:r>
      <w:r w:rsidR="00ED2373">
        <w:rPr>
          <w:rFonts w:ascii="Times New Roman" w:hAnsi="Times New Roman"/>
          <w:sz w:val="24"/>
          <w:szCs w:val="24"/>
        </w:rPr>
        <w:t xml:space="preserve"> </w:t>
      </w:r>
      <w:r>
        <w:rPr>
          <w:rFonts w:ascii="Times New Roman" w:hAnsi="Times New Roman"/>
          <w:sz w:val="24"/>
          <w:szCs w:val="24"/>
        </w:rPr>
        <w:t>the event</w:t>
      </w:r>
      <w:r w:rsidR="008151D0" w:rsidRPr="008151D0">
        <w:rPr>
          <w:rFonts w:ascii="Times New Roman" w:hAnsi="Times New Roman"/>
          <w:sz w:val="24"/>
          <w:szCs w:val="24"/>
        </w:rPr>
        <w:t xml:space="preserve"> they need care out-of-hours</w:t>
      </w:r>
      <w:r>
        <w:rPr>
          <w:rFonts w:ascii="Times New Roman" w:hAnsi="Times New Roman"/>
          <w:sz w:val="24"/>
          <w:szCs w:val="24"/>
        </w:rPr>
        <w:t>.</w:t>
      </w: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 Inclusion on the practice palliative ca</w:t>
      </w:r>
      <w:r w:rsidR="00A55130">
        <w:rPr>
          <w:rFonts w:ascii="Times New Roman" w:hAnsi="Times New Roman"/>
          <w:sz w:val="24"/>
          <w:szCs w:val="24"/>
        </w:rPr>
        <w:t>re register and completion of the ePCS c</w:t>
      </w:r>
      <w:r w:rsidRPr="008151D0">
        <w:rPr>
          <w:rFonts w:ascii="Times New Roman" w:hAnsi="Times New Roman"/>
          <w:sz w:val="24"/>
          <w:szCs w:val="24"/>
        </w:rPr>
        <w:t>ould be</w:t>
      </w:r>
      <w:r w:rsidR="00ED2373">
        <w:rPr>
          <w:rFonts w:ascii="Times New Roman" w:hAnsi="Times New Roman"/>
          <w:sz w:val="24"/>
          <w:szCs w:val="24"/>
        </w:rPr>
        <w:t xml:space="preserve"> </w:t>
      </w:r>
      <w:r w:rsidR="00A55130">
        <w:rPr>
          <w:rFonts w:ascii="Times New Roman" w:hAnsi="Times New Roman"/>
          <w:sz w:val="24"/>
          <w:szCs w:val="24"/>
        </w:rPr>
        <w:t>carried out at the same point in time for</w:t>
      </w:r>
      <w:r w:rsidRPr="008151D0">
        <w:rPr>
          <w:rFonts w:ascii="Times New Roman" w:hAnsi="Times New Roman"/>
          <w:sz w:val="24"/>
          <w:szCs w:val="24"/>
        </w:rPr>
        <w:t xml:space="preserve"> all patients with advanced cancer</w:t>
      </w: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 OOH staff should be made routinely and reliably aware of an ePCS where it exists for</w:t>
      </w:r>
      <w:r w:rsidR="00ED2373">
        <w:rPr>
          <w:rFonts w:ascii="Times New Roman" w:hAnsi="Times New Roman"/>
          <w:sz w:val="24"/>
          <w:szCs w:val="24"/>
        </w:rPr>
        <w:t xml:space="preserve"> </w:t>
      </w:r>
      <w:r w:rsidRPr="008151D0">
        <w:rPr>
          <w:rFonts w:ascii="Times New Roman" w:hAnsi="Times New Roman"/>
          <w:sz w:val="24"/>
          <w:szCs w:val="24"/>
        </w:rPr>
        <w:t>specific patients, and access these as a matter of course.</w:t>
      </w: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 Training in ePCS completion and updating should be available for all GPs and</w:t>
      </w:r>
      <w:r w:rsidR="00ED2373">
        <w:rPr>
          <w:rFonts w:ascii="Times New Roman" w:hAnsi="Times New Roman"/>
          <w:sz w:val="24"/>
          <w:szCs w:val="24"/>
        </w:rPr>
        <w:t xml:space="preserve"> </w:t>
      </w:r>
      <w:r w:rsidRPr="008151D0">
        <w:rPr>
          <w:rFonts w:ascii="Times New Roman" w:hAnsi="Times New Roman"/>
          <w:sz w:val="24"/>
          <w:szCs w:val="24"/>
        </w:rPr>
        <w:t>community nurses.</w:t>
      </w: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 Community nurses should be included in the implementation and ongoing development</w:t>
      </w:r>
      <w:r w:rsidR="00ED2373">
        <w:rPr>
          <w:rFonts w:ascii="Times New Roman" w:hAnsi="Times New Roman"/>
          <w:sz w:val="24"/>
          <w:szCs w:val="24"/>
        </w:rPr>
        <w:t xml:space="preserve"> </w:t>
      </w:r>
      <w:r w:rsidRPr="008151D0">
        <w:rPr>
          <w:rFonts w:ascii="Times New Roman" w:hAnsi="Times New Roman"/>
          <w:sz w:val="24"/>
          <w:szCs w:val="24"/>
        </w:rPr>
        <w:t>of the ePCS initiative</w:t>
      </w:r>
    </w:p>
    <w:p w:rsidR="00B05BD8" w:rsidRDefault="00B05BD8" w:rsidP="00B05BD8">
      <w:pPr>
        <w:spacing w:after="0" w:line="480" w:lineRule="auto"/>
        <w:jc w:val="both"/>
        <w:rPr>
          <w:rFonts w:ascii="Times New Roman" w:hAnsi="Times New Roman"/>
          <w:b/>
          <w:sz w:val="24"/>
          <w:szCs w:val="24"/>
        </w:rPr>
      </w:pPr>
    </w:p>
    <w:p w:rsidR="008151D0" w:rsidRPr="00ED2373" w:rsidRDefault="008151D0" w:rsidP="00B05BD8">
      <w:pPr>
        <w:spacing w:after="0" w:line="480" w:lineRule="auto"/>
        <w:jc w:val="both"/>
        <w:rPr>
          <w:rFonts w:ascii="Times New Roman" w:hAnsi="Times New Roman"/>
          <w:b/>
          <w:sz w:val="24"/>
          <w:szCs w:val="24"/>
        </w:rPr>
      </w:pPr>
      <w:r w:rsidRPr="00ED2373">
        <w:rPr>
          <w:rFonts w:ascii="Times New Roman" w:hAnsi="Times New Roman"/>
          <w:b/>
          <w:sz w:val="24"/>
          <w:szCs w:val="24"/>
        </w:rPr>
        <w:t>Acknowledgements</w:t>
      </w:r>
    </w:p>
    <w:p w:rsidR="008151D0" w:rsidRPr="008151D0" w:rsidRDefault="008151D0" w:rsidP="00B05BD8">
      <w:pPr>
        <w:spacing w:after="0" w:line="480" w:lineRule="auto"/>
        <w:jc w:val="both"/>
        <w:rPr>
          <w:rFonts w:ascii="Times New Roman" w:hAnsi="Times New Roman"/>
          <w:sz w:val="24"/>
          <w:szCs w:val="24"/>
        </w:rPr>
      </w:pPr>
      <w:r w:rsidRPr="008151D0">
        <w:rPr>
          <w:rFonts w:ascii="Times New Roman" w:hAnsi="Times New Roman"/>
          <w:sz w:val="24"/>
          <w:szCs w:val="24"/>
        </w:rPr>
        <w:t>The authors wish to thank the Scottish Government, Directorate of Healthcare Policy and Strategy, for</w:t>
      </w:r>
      <w:r w:rsidR="00ED2373">
        <w:rPr>
          <w:rFonts w:ascii="Times New Roman" w:hAnsi="Times New Roman"/>
          <w:sz w:val="24"/>
          <w:szCs w:val="24"/>
        </w:rPr>
        <w:t xml:space="preserve"> </w:t>
      </w:r>
      <w:r w:rsidRPr="008151D0">
        <w:rPr>
          <w:rFonts w:ascii="Times New Roman" w:hAnsi="Times New Roman"/>
          <w:sz w:val="24"/>
          <w:szCs w:val="24"/>
        </w:rPr>
        <w:t>commissioning this study, Dr Peter Kiehlmann for support for the project, and Marysia Williams for</w:t>
      </w:r>
      <w:r w:rsidR="00ED2373">
        <w:rPr>
          <w:rFonts w:ascii="Times New Roman" w:hAnsi="Times New Roman"/>
          <w:sz w:val="24"/>
          <w:szCs w:val="24"/>
        </w:rPr>
        <w:t xml:space="preserve"> </w:t>
      </w:r>
      <w:r w:rsidRPr="008151D0">
        <w:rPr>
          <w:rFonts w:ascii="Times New Roman" w:hAnsi="Times New Roman"/>
          <w:sz w:val="24"/>
          <w:szCs w:val="24"/>
        </w:rPr>
        <w:t>providing practice information. We thank the health professionals, patients and carers from Grampian,</w:t>
      </w:r>
      <w:r w:rsidR="00ED2373">
        <w:rPr>
          <w:rFonts w:ascii="Times New Roman" w:hAnsi="Times New Roman"/>
          <w:sz w:val="24"/>
          <w:szCs w:val="24"/>
        </w:rPr>
        <w:t xml:space="preserve"> </w:t>
      </w:r>
      <w:r w:rsidRPr="008151D0">
        <w:rPr>
          <w:rFonts w:ascii="Times New Roman" w:hAnsi="Times New Roman"/>
          <w:sz w:val="24"/>
          <w:szCs w:val="24"/>
        </w:rPr>
        <w:t>Moray and Lothian who willingly gave their time. Special thanks to Ms Rosemary Porteous at</w:t>
      </w:r>
      <w:r w:rsidR="00ED2373">
        <w:rPr>
          <w:rFonts w:ascii="Times New Roman" w:hAnsi="Times New Roman"/>
          <w:sz w:val="24"/>
          <w:szCs w:val="24"/>
        </w:rPr>
        <w:t xml:space="preserve"> </w:t>
      </w:r>
      <w:r w:rsidRPr="008151D0">
        <w:rPr>
          <w:rFonts w:ascii="Times New Roman" w:hAnsi="Times New Roman"/>
          <w:sz w:val="24"/>
          <w:szCs w:val="24"/>
        </w:rPr>
        <w:t>Edinburgh University for her efficient transcription of the interviews.</w:t>
      </w:r>
    </w:p>
    <w:p w:rsidR="00ED2373" w:rsidRDefault="00ED2373">
      <w:pPr>
        <w:rPr>
          <w:rFonts w:ascii="Times New Roman" w:hAnsi="Times New Roman"/>
          <w:sz w:val="24"/>
          <w:szCs w:val="24"/>
        </w:rPr>
      </w:pPr>
      <w:r>
        <w:rPr>
          <w:rFonts w:ascii="Times New Roman" w:hAnsi="Times New Roman"/>
          <w:sz w:val="24"/>
          <w:szCs w:val="24"/>
        </w:rPr>
        <w:br w:type="page"/>
      </w:r>
    </w:p>
    <w:p w:rsidR="008151D0" w:rsidRPr="00ED2373" w:rsidRDefault="00ED2373" w:rsidP="008151D0">
      <w:pPr>
        <w:rPr>
          <w:rFonts w:ascii="Times New Roman" w:hAnsi="Times New Roman"/>
          <w:b/>
          <w:sz w:val="24"/>
          <w:szCs w:val="24"/>
        </w:rPr>
      </w:pPr>
      <w:r w:rsidRPr="00ED2373">
        <w:rPr>
          <w:rFonts w:ascii="Times New Roman" w:hAnsi="Times New Roman"/>
          <w:b/>
          <w:sz w:val="24"/>
          <w:szCs w:val="24"/>
        </w:rPr>
        <w:t>REFERENCES</w:t>
      </w:r>
    </w:p>
    <w:p w:rsidR="008151D0" w:rsidRPr="008151D0" w:rsidRDefault="008151D0" w:rsidP="008151D0">
      <w:pPr>
        <w:rPr>
          <w:rFonts w:ascii="Times New Roman" w:hAnsi="Times New Roman"/>
          <w:sz w:val="24"/>
          <w:szCs w:val="24"/>
        </w:rPr>
      </w:pPr>
      <w:r w:rsidRPr="008151D0">
        <w:rPr>
          <w:rFonts w:ascii="Times New Roman" w:hAnsi="Times New Roman"/>
          <w:sz w:val="24"/>
          <w:szCs w:val="24"/>
        </w:rPr>
        <w:t>1. Murray SA, Sheikh A. Palliative Care Beyond Cancer: Care for all at the end of life. BMJ 2008;336 : 958 doi: 10.1136/bmj.39535.491238.94</w:t>
      </w:r>
    </w:p>
    <w:p w:rsidR="008151D0" w:rsidRPr="008151D0" w:rsidRDefault="008151D0" w:rsidP="008151D0">
      <w:pPr>
        <w:rPr>
          <w:rFonts w:ascii="Times New Roman" w:hAnsi="Times New Roman"/>
          <w:sz w:val="24"/>
          <w:szCs w:val="24"/>
        </w:rPr>
      </w:pPr>
      <w:r w:rsidRPr="008151D0">
        <w:rPr>
          <w:rFonts w:ascii="Times New Roman" w:hAnsi="Times New Roman"/>
          <w:sz w:val="24"/>
          <w:szCs w:val="24"/>
        </w:rPr>
        <w:t>2. Delivering Better Care at End of Life: the next steps. The King’s Fund 2010. Editors Addicott R,</w:t>
      </w:r>
      <w:r w:rsidR="00ED2373">
        <w:rPr>
          <w:rFonts w:ascii="Times New Roman" w:hAnsi="Times New Roman"/>
          <w:sz w:val="24"/>
          <w:szCs w:val="24"/>
        </w:rPr>
        <w:t xml:space="preserve"> </w:t>
      </w:r>
      <w:r w:rsidRPr="008151D0">
        <w:rPr>
          <w:rFonts w:ascii="Times New Roman" w:hAnsi="Times New Roman"/>
          <w:sz w:val="24"/>
          <w:szCs w:val="24"/>
        </w:rPr>
        <w:t>Ashton R.</w:t>
      </w:r>
    </w:p>
    <w:p w:rsidR="008151D0" w:rsidRPr="008151D0" w:rsidRDefault="008151D0" w:rsidP="008151D0">
      <w:pPr>
        <w:rPr>
          <w:rFonts w:ascii="Times New Roman" w:hAnsi="Times New Roman"/>
          <w:sz w:val="24"/>
          <w:szCs w:val="24"/>
        </w:rPr>
      </w:pPr>
      <w:r w:rsidRPr="008151D0">
        <w:rPr>
          <w:rFonts w:ascii="Times New Roman" w:hAnsi="Times New Roman"/>
          <w:sz w:val="24"/>
          <w:szCs w:val="24"/>
        </w:rPr>
        <w:t>3. Shaw KL, Clifford C, Thomas K, Meehan H. Improving end-of-life care: A critical review of the</w:t>
      </w:r>
      <w:r w:rsidR="00ED2373">
        <w:rPr>
          <w:rFonts w:ascii="Times New Roman" w:hAnsi="Times New Roman"/>
          <w:sz w:val="24"/>
          <w:szCs w:val="24"/>
        </w:rPr>
        <w:t xml:space="preserve"> </w:t>
      </w:r>
      <w:r w:rsidRPr="008151D0">
        <w:rPr>
          <w:rFonts w:ascii="Times New Roman" w:hAnsi="Times New Roman"/>
          <w:sz w:val="24"/>
          <w:szCs w:val="24"/>
        </w:rPr>
        <w:t>Gold Standards Framework in primary care. Palliative Medicine, Vol. 24, No. 3, 317-329 (2010)</w:t>
      </w:r>
    </w:p>
    <w:p w:rsidR="008151D0" w:rsidRPr="008151D0" w:rsidRDefault="008151D0" w:rsidP="008151D0">
      <w:pPr>
        <w:rPr>
          <w:rFonts w:ascii="Times New Roman" w:hAnsi="Times New Roman"/>
          <w:sz w:val="24"/>
          <w:szCs w:val="24"/>
        </w:rPr>
      </w:pPr>
      <w:r w:rsidRPr="008151D0">
        <w:rPr>
          <w:rFonts w:ascii="Times New Roman" w:hAnsi="Times New Roman"/>
          <w:sz w:val="24"/>
          <w:szCs w:val="24"/>
        </w:rPr>
        <w:t>4. Worth A, Boyd K, Kendall M, Heaney D, Macleod U, Cormie P, Hockley J, Murray SA. Out-of</w:t>
      </w:r>
      <w:r w:rsidR="00ED2373">
        <w:rPr>
          <w:rFonts w:ascii="Times New Roman" w:hAnsi="Times New Roman"/>
          <w:sz w:val="24"/>
          <w:szCs w:val="24"/>
        </w:rPr>
        <w:t xml:space="preserve"> </w:t>
      </w:r>
      <w:r w:rsidRPr="008151D0">
        <w:rPr>
          <w:rFonts w:ascii="Times New Roman" w:hAnsi="Times New Roman"/>
          <w:sz w:val="24"/>
          <w:szCs w:val="24"/>
        </w:rPr>
        <w:t>hours palliative care: a qualitative study of cancer patients, carers and professionals. BJGP 2006;56:6-13.</w:t>
      </w:r>
    </w:p>
    <w:p w:rsidR="00ED2373" w:rsidRPr="00ED2373" w:rsidRDefault="008151D0" w:rsidP="00ED2373">
      <w:pPr>
        <w:rPr>
          <w:rFonts w:ascii="Times New Roman" w:hAnsi="Times New Roman"/>
          <w:sz w:val="24"/>
          <w:szCs w:val="24"/>
        </w:rPr>
      </w:pPr>
      <w:r w:rsidRPr="008151D0">
        <w:rPr>
          <w:rFonts w:ascii="Times New Roman" w:hAnsi="Times New Roman"/>
          <w:sz w:val="24"/>
          <w:szCs w:val="24"/>
        </w:rPr>
        <w:t>5. Schweitzer B, Blankenstein AH, Deliens L, van der Horst HE. Out-of-hours palliative care provided by GP co-operatives: availability, content and effect of transferred information. BMC</w:t>
      </w:r>
      <w:r w:rsidR="00ED2373" w:rsidRPr="00ED2373">
        <w:t xml:space="preserve"> </w:t>
      </w:r>
      <w:r w:rsidR="00ED2373" w:rsidRPr="00ED2373">
        <w:rPr>
          <w:rFonts w:ascii="Times New Roman" w:hAnsi="Times New Roman"/>
          <w:sz w:val="24"/>
          <w:szCs w:val="24"/>
        </w:rPr>
        <w:t>BMC</w:t>
      </w:r>
      <w:r w:rsidR="00ED2373">
        <w:rPr>
          <w:rFonts w:ascii="Times New Roman" w:hAnsi="Times New Roman"/>
          <w:sz w:val="24"/>
          <w:szCs w:val="24"/>
        </w:rPr>
        <w:t xml:space="preserve"> </w:t>
      </w:r>
      <w:r w:rsidR="00ED2373" w:rsidRPr="00ED2373">
        <w:rPr>
          <w:rFonts w:ascii="Times New Roman" w:hAnsi="Times New Roman"/>
          <w:sz w:val="24"/>
          <w:szCs w:val="24"/>
        </w:rPr>
        <w:t>Palliative Care 2009; 8:17.</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6. Burt J, Barclay S, Marshall N, Shipman C, Stimson A and You</w:t>
      </w:r>
      <w:r>
        <w:rPr>
          <w:rFonts w:ascii="Times New Roman" w:hAnsi="Times New Roman"/>
          <w:sz w:val="24"/>
          <w:szCs w:val="24"/>
        </w:rPr>
        <w:t xml:space="preserve">ng J. Continuity within primary </w:t>
      </w:r>
      <w:r w:rsidRPr="00ED2373">
        <w:rPr>
          <w:rFonts w:ascii="Times New Roman" w:hAnsi="Times New Roman"/>
          <w:sz w:val="24"/>
          <w:szCs w:val="24"/>
        </w:rPr>
        <w:t>palliative care: an audit of general practice out of hours co-opera</w:t>
      </w:r>
      <w:r>
        <w:rPr>
          <w:rFonts w:ascii="Times New Roman" w:hAnsi="Times New Roman"/>
          <w:sz w:val="24"/>
          <w:szCs w:val="24"/>
        </w:rPr>
        <w:t xml:space="preserve">tives. Journal of Public Health </w:t>
      </w:r>
      <w:r w:rsidRPr="00ED2373">
        <w:rPr>
          <w:rFonts w:ascii="Times New Roman" w:hAnsi="Times New Roman"/>
          <w:sz w:val="24"/>
          <w:szCs w:val="24"/>
        </w:rPr>
        <w:t>Medicine 2004; 26(3): 275-276</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7. NHS Connecting for Health http://www.connectingforhealth.nhs.uk/ (accessed 15th January 2011)</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8. Ortega Egea JM, González MV, Menéndez MR. eHealth usa</w:t>
      </w:r>
      <w:r>
        <w:rPr>
          <w:rFonts w:ascii="Times New Roman" w:hAnsi="Times New Roman"/>
          <w:sz w:val="24"/>
          <w:szCs w:val="24"/>
        </w:rPr>
        <w:t xml:space="preserve">ge patterns of European general </w:t>
      </w:r>
      <w:r w:rsidRPr="00ED2373">
        <w:rPr>
          <w:rFonts w:ascii="Times New Roman" w:hAnsi="Times New Roman"/>
          <w:sz w:val="24"/>
          <w:szCs w:val="24"/>
        </w:rPr>
        <w:t>practitioners: a five-year (2002-2007) comparative study. Int J Med</w:t>
      </w:r>
      <w:r>
        <w:rPr>
          <w:rFonts w:ascii="Times New Roman" w:hAnsi="Times New Roman"/>
          <w:sz w:val="24"/>
          <w:szCs w:val="24"/>
        </w:rPr>
        <w:t xml:space="preserve"> Inform. 2010 Aug;79(8):539-53.</w:t>
      </w:r>
      <w:r w:rsidRPr="00ED2373">
        <w:rPr>
          <w:rFonts w:ascii="Times New Roman" w:hAnsi="Times New Roman"/>
          <w:sz w:val="24"/>
          <w:szCs w:val="24"/>
        </w:rPr>
        <w:t>Epub 2010 Jun 9.</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9 Mars M, Scott RE. Global e-health policy: a work in progress. Health Aff (Millwood). 2010</w:t>
      </w:r>
      <w:r>
        <w:rPr>
          <w:rFonts w:ascii="Times New Roman" w:hAnsi="Times New Roman"/>
          <w:sz w:val="24"/>
          <w:szCs w:val="24"/>
        </w:rPr>
        <w:t xml:space="preserve"> </w:t>
      </w:r>
      <w:r w:rsidRPr="00ED2373">
        <w:rPr>
          <w:rFonts w:ascii="Times New Roman" w:hAnsi="Times New Roman"/>
          <w:sz w:val="24"/>
          <w:szCs w:val="24"/>
        </w:rPr>
        <w:t>Feb;29(2):237-43.</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 xml:space="preserve">10. Dorr D, Bonner LM, Cohen AN, Shoal RS, Perrin R, Chaney </w:t>
      </w:r>
      <w:r>
        <w:rPr>
          <w:rFonts w:ascii="Times New Roman" w:hAnsi="Times New Roman"/>
          <w:sz w:val="24"/>
          <w:szCs w:val="24"/>
        </w:rPr>
        <w:t>E et al. Informatics systems to</w:t>
      </w:r>
      <w:r w:rsidRPr="00ED2373">
        <w:rPr>
          <w:rFonts w:ascii="Times New Roman" w:hAnsi="Times New Roman"/>
          <w:sz w:val="24"/>
          <w:szCs w:val="24"/>
        </w:rPr>
        <w:t>promote improved care for chronic illness: a literature review. J Am Med Inform Assoc. 2007; 14:492 156-163.</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11. Kidd L, Cayless S, Johnston B, Wengstrom Y. Telehealth 494 in palliat</w:t>
      </w:r>
      <w:r>
        <w:rPr>
          <w:rFonts w:ascii="Times New Roman" w:hAnsi="Times New Roman"/>
          <w:sz w:val="24"/>
          <w:szCs w:val="24"/>
        </w:rPr>
        <w:t xml:space="preserve">ive care in the UK: a review of </w:t>
      </w:r>
      <w:r w:rsidRPr="00ED2373">
        <w:rPr>
          <w:rFonts w:ascii="Times New Roman" w:hAnsi="Times New Roman"/>
          <w:sz w:val="24"/>
          <w:szCs w:val="24"/>
        </w:rPr>
        <w:t>the evidence. J Telemed Telecare. 2010;16(7):394-402. Epub 2010 Sep 2. Review.</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12. Living and Dying Well: A national action plan for palliative and e</w:t>
      </w:r>
      <w:r>
        <w:rPr>
          <w:rFonts w:ascii="Times New Roman" w:hAnsi="Times New Roman"/>
          <w:sz w:val="24"/>
          <w:szCs w:val="24"/>
        </w:rPr>
        <w:t xml:space="preserve">nd of life care in Scotland The </w:t>
      </w:r>
      <w:r w:rsidRPr="00ED2373">
        <w:rPr>
          <w:rFonts w:ascii="Times New Roman" w:hAnsi="Times New Roman"/>
          <w:sz w:val="24"/>
          <w:szCs w:val="24"/>
        </w:rPr>
        <w:t>Scotti</w:t>
      </w:r>
      <w:r>
        <w:rPr>
          <w:rFonts w:ascii="Times New Roman" w:hAnsi="Times New Roman"/>
          <w:sz w:val="24"/>
          <w:szCs w:val="24"/>
        </w:rPr>
        <w:t xml:space="preserve">sh Government, Edinburgh, 2008. </w:t>
      </w:r>
      <w:r w:rsidRPr="00ED2373">
        <w:rPr>
          <w:rFonts w:ascii="Times New Roman" w:hAnsi="Times New Roman"/>
          <w:sz w:val="24"/>
          <w:szCs w:val="24"/>
        </w:rPr>
        <w:t>http://www.scotland.gov.uk/Publications/2008/10/01091608/0 (accessed 15th January 2011).</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lastRenderedPageBreak/>
        <w:t>13. Scottish Clinical Information in Practice.</w:t>
      </w:r>
      <w:r>
        <w:rPr>
          <w:rFonts w:ascii="Times New Roman" w:hAnsi="Times New Roman"/>
          <w:sz w:val="24"/>
          <w:szCs w:val="24"/>
        </w:rPr>
        <w:t xml:space="preserve"> </w:t>
      </w:r>
      <w:r w:rsidRPr="00ED2373">
        <w:rPr>
          <w:rFonts w:ascii="Times New Roman" w:hAnsi="Times New Roman"/>
          <w:sz w:val="24"/>
          <w:szCs w:val="24"/>
        </w:rPr>
        <w:t>http://www.scimp.scot.nhs.uk/documents/ePCS_Overview_Nov_09 (accessed September 15 2010).</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14. The Healthcare Strategy for Scotland. The Scotti</w:t>
      </w:r>
      <w:r>
        <w:rPr>
          <w:rFonts w:ascii="Times New Roman" w:hAnsi="Times New Roman"/>
          <w:sz w:val="24"/>
          <w:szCs w:val="24"/>
        </w:rPr>
        <w:t xml:space="preserve">sh Government: Edinburgh, 2009. </w:t>
      </w:r>
      <w:r w:rsidRPr="00ED2373">
        <w:rPr>
          <w:rFonts w:ascii="Times New Roman" w:hAnsi="Times New Roman"/>
          <w:sz w:val="24"/>
          <w:szCs w:val="24"/>
        </w:rPr>
        <w:t>http://www.scotland.gov.uk/Publications/2009/10/16100145/0 (accessed 15th January 2011)</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15.Royal College of General Practitioners. End of Life strateg</w:t>
      </w:r>
      <w:r>
        <w:rPr>
          <w:rFonts w:ascii="Times New Roman" w:hAnsi="Times New Roman"/>
          <w:sz w:val="24"/>
          <w:szCs w:val="24"/>
        </w:rPr>
        <w:t xml:space="preserve">y document, 2009. London: Royal </w:t>
      </w:r>
      <w:r w:rsidRPr="00ED2373">
        <w:rPr>
          <w:rFonts w:ascii="Times New Roman" w:hAnsi="Times New Roman"/>
          <w:sz w:val="24"/>
          <w:szCs w:val="24"/>
        </w:rPr>
        <w:t xml:space="preserve">College </w:t>
      </w:r>
      <w:r>
        <w:rPr>
          <w:rFonts w:ascii="Times New Roman" w:hAnsi="Times New Roman"/>
          <w:sz w:val="24"/>
          <w:szCs w:val="24"/>
        </w:rPr>
        <w:t xml:space="preserve">of General practitioners, 2009 </w:t>
      </w:r>
      <w:hyperlink r:id="rId6" w:history="1">
        <w:r w:rsidRPr="00A8016E">
          <w:rPr>
            <w:rStyle w:val="Hyperlink"/>
            <w:rFonts w:ascii="Times New Roman" w:hAnsi="Times New Roman"/>
            <w:sz w:val="24"/>
            <w:szCs w:val="24"/>
          </w:rPr>
          <w:t>http://www.rcgp.org.uk/pdf/CIRC_RCGP%20End%20of%20Life%20Care%20Strategy%20FINAL%</w:t>
        </w:r>
      </w:hyperlink>
      <w:r>
        <w:rPr>
          <w:rFonts w:ascii="Times New Roman" w:hAnsi="Times New Roman"/>
          <w:sz w:val="24"/>
          <w:szCs w:val="24"/>
        </w:rPr>
        <w:t xml:space="preserve"> </w:t>
      </w:r>
      <w:r w:rsidRPr="00ED2373">
        <w:rPr>
          <w:rFonts w:ascii="Times New Roman" w:hAnsi="Times New Roman"/>
          <w:sz w:val="24"/>
          <w:szCs w:val="24"/>
        </w:rPr>
        <w:t>20Jan09%20(Prof%20Keri%20Thomas).pdf (accessed 15th January 2011)</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16. Mason J. Qualitative researching. London, Sage Publications Ltd 2002.</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17. Miles and Huberman Qualitative Data Analysis Second Edition Sage London 1994</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18. Greenhalgh T, Robert G, Macfarlane F, Bate P, Kyriakidou O. Diff</w:t>
      </w:r>
      <w:r>
        <w:rPr>
          <w:rFonts w:ascii="Times New Roman" w:hAnsi="Times New Roman"/>
          <w:sz w:val="24"/>
          <w:szCs w:val="24"/>
        </w:rPr>
        <w:t xml:space="preserve">usion of innovations in service </w:t>
      </w:r>
      <w:r w:rsidRPr="00ED2373">
        <w:rPr>
          <w:rFonts w:ascii="Times New Roman" w:hAnsi="Times New Roman"/>
          <w:sz w:val="24"/>
          <w:szCs w:val="24"/>
        </w:rPr>
        <w:t>organizations: systematic review and recommendations. Milbank Q. 2004;82(4):581-629. Review.</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 xml:space="preserve">19. Carlfjord S, Lindberg M, Bendtsen P, Nilsen P, Andersson A. Key </w:t>
      </w:r>
      <w:r>
        <w:rPr>
          <w:rFonts w:ascii="Times New Roman" w:hAnsi="Times New Roman"/>
          <w:sz w:val="24"/>
          <w:szCs w:val="24"/>
        </w:rPr>
        <w:t xml:space="preserve">factors influencing adoption of </w:t>
      </w:r>
      <w:r w:rsidRPr="00ED2373">
        <w:rPr>
          <w:rFonts w:ascii="Times New Roman" w:hAnsi="Times New Roman"/>
          <w:sz w:val="24"/>
          <w:szCs w:val="24"/>
        </w:rPr>
        <w:t>an innovation in primary health care: a qualitative study based on implementation theory. BMC Fam</w:t>
      </w:r>
      <w:r>
        <w:rPr>
          <w:rFonts w:ascii="Times New Roman" w:hAnsi="Times New Roman"/>
          <w:sz w:val="24"/>
          <w:szCs w:val="24"/>
        </w:rPr>
        <w:t xml:space="preserve"> </w:t>
      </w:r>
      <w:r w:rsidRPr="00ED2373">
        <w:rPr>
          <w:rFonts w:ascii="Times New Roman" w:hAnsi="Times New Roman"/>
          <w:sz w:val="24"/>
          <w:szCs w:val="24"/>
        </w:rPr>
        <w:t>Pract. 2010 Aug 23;11:60.</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20. Harris F, Kendall M, Bentley A, Macguire R, Worth A, Murray</w:t>
      </w:r>
      <w:r>
        <w:rPr>
          <w:rFonts w:ascii="Times New Roman" w:hAnsi="Times New Roman"/>
          <w:sz w:val="24"/>
          <w:szCs w:val="24"/>
        </w:rPr>
        <w:t xml:space="preserve"> S, Boyd K, Brown D, Kierney N,</w:t>
      </w:r>
      <w:r w:rsidRPr="00ED2373">
        <w:rPr>
          <w:rFonts w:ascii="Times New Roman" w:hAnsi="Times New Roman"/>
          <w:sz w:val="24"/>
          <w:szCs w:val="24"/>
        </w:rPr>
        <w:t>Sheikh A. Researching experiences of terminal cancer: a systematic review of methodological issues and approaches. European Journal of Cancer Care 2008;17:377-386.</w:t>
      </w:r>
    </w:p>
    <w:p w:rsidR="00ED2373" w:rsidRPr="00ED2373" w:rsidRDefault="00ED2373" w:rsidP="00ED2373">
      <w:pPr>
        <w:rPr>
          <w:rFonts w:ascii="Times New Roman" w:hAnsi="Times New Roman"/>
          <w:sz w:val="24"/>
          <w:szCs w:val="24"/>
        </w:rPr>
      </w:pPr>
      <w:r w:rsidRPr="00ED2373">
        <w:rPr>
          <w:rFonts w:ascii="Times New Roman" w:hAnsi="Times New Roman"/>
          <w:sz w:val="24"/>
          <w:szCs w:val="24"/>
        </w:rPr>
        <w:t>21. Brumley D, Fisher J, Robinson H, Ashby. Improving access to clin</w:t>
      </w:r>
      <w:r>
        <w:rPr>
          <w:rFonts w:ascii="Times New Roman" w:hAnsi="Times New Roman"/>
          <w:sz w:val="24"/>
          <w:szCs w:val="24"/>
        </w:rPr>
        <w:t xml:space="preserve">ical information in after hours </w:t>
      </w:r>
      <w:r w:rsidRPr="00ED2373">
        <w:rPr>
          <w:rFonts w:ascii="Times New Roman" w:hAnsi="Times New Roman"/>
          <w:sz w:val="24"/>
          <w:szCs w:val="24"/>
        </w:rPr>
        <w:t>community palliative care. Australian Journal of Advanced Nursing, 24(1):27-32.</w:t>
      </w:r>
    </w:p>
    <w:p w:rsidR="00AF55B1" w:rsidRDefault="00AF55B1" w:rsidP="00ED2373">
      <w:pPr>
        <w:rPr>
          <w:rFonts w:ascii="Times New Roman" w:hAnsi="Times New Roman"/>
          <w:sz w:val="24"/>
          <w:szCs w:val="24"/>
        </w:rPr>
        <w:sectPr w:rsidR="00AF55B1" w:rsidSect="008151D0">
          <w:headerReference w:type="default" r:id="rId7"/>
          <w:pgSz w:w="11909" w:h="16834" w:code="9"/>
          <w:pgMar w:top="1440" w:right="1440" w:bottom="1440" w:left="1440" w:header="431" w:footer="720" w:gutter="0"/>
          <w:paperSrc w:first="15" w:other="15"/>
          <w:cols w:space="708"/>
          <w:docGrid w:linePitch="326"/>
        </w:sectPr>
      </w:pPr>
    </w:p>
    <w:tbl>
      <w:tblPr>
        <w:tblpPr w:leftFromText="180" w:rightFromText="180" w:vertAnchor="page" w:tblpY="17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134"/>
        <w:gridCol w:w="1134"/>
        <w:gridCol w:w="805"/>
        <w:gridCol w:w="1134"/>
        <w:gridCol w:w="2126"/>
        <w:gridCol w:w="2314"/>
        <w:gridCol w:w="3498"/>
      </w:tblGrid>
      <w:tr w:rsidR="00EE043A" w:rsidRPr="00EE043A" w:rsidTr="00950A02">
        <w:tc>
          <w:tcPr>
            <w:tcW w:w="1384" w:type="dxa"/>
          </w:tcPr>
          <w:p w:rsidR="00EE043A" w:rsidRPr="00EE043A" w:rsidRDefault="00EE043A" w:rsidP="00EE043A">
            <w:pPr>
              <w:spacing w:after="0" w:line="240" w:lineRule="auto"/>
              <w:jc w:val="center"/>
              <w:rPr>
                <w:rFonts w:ascii="Times New Roman" w:hAnsi="Times New Roman"/>
                <w:b/>
                <w:sz w:val="20"/>
                <w:szCs w:val="20"/>
              </w:rPr>
            </w:pPr>
            <w:r w:rsidRPr="00EE043A">
              <w:rPr>
                <w:rFonts w:ascii="Times New Roman" w:hAnsi="Times New Roman"/>
                <w:b/>
                <w:sz w:val="20"/>
                <w:szCs w:val="20"/>
              </w:rPr>
              <w:lastRenderedPageBreak/>
              <w:t>ID Number</w:t>
            </w:r>
          </w:p>
        </w:tc>
        <w:tc>
          <w:tcPr>
            <w:tcW w:w="1134" w:type="dxa"/>
          </w:tcPr>
          <w:p w:rsidR="00EE043A" w:rsidRPr="00EE043A" w:rsidRDefault="00EE043A" w:rsidP="00EE043A">
            <w:pPr>
              <w:spacing w:after="0" w:line="240" w:lineRule="auto"/>
              <w:jc w:val="center"/>
              <w:rPr>
                <w:rFonts w:ascii="Times New Roman" w:hAnsi="Times New Roman"/>
                <w:b/>
                <w:sz w:val="20"/>
                <w:szCs w:val="20"/>
              </w:rPr>
            </w:pPr>
            <w:r w:rsidRPr="00EE043A">
              <w:rPr>
                <w:rFonts w:ascii="Times New Roman" w:hAnsi="Times New Roman"/>
                <w:b/>
                <w:sz w:val="20"/>
                <w:szCs w:val="20"/>
              </w:rPr>
              <w:t>Interview Type</w:t>
            </w:r>
          </w:p>
        </w:tc>
        <w:tc>
          <w:tcPr>
            <w:tcW w:w="1134" w:type="dxa"/>
          </w:tcPr>
          <w:p w:rsidR="00EE043A" w:rsidRPr="00EE043A" w:rsidRDefault="00EE043A" w:rsidP="00EE043A">
            <w:pPr>
              <w:spacing w:after="0" w:line="240" w:lineRule="auto"/>
              <w:jc w:val="center"/>
              <w:rPr>
                <w:rFonts w:ascii="Times New Roman" w:hAnsi="Times New Roman"/>
                <w:b/>
                <w:sz w:val="20"/>
                <w:szCs w:val="20"/>
              </w:rPr>
            </w:pPr>
            <w:r w:rsidRPr="00EE043A">
              <w:rPr>
                <w:rFonts w:ascii="Times New Roman" w:hAnsi="Times New Roman"/>
                <w:b/>
                <w:sz w:val="20"/>
                <w:szCs w:val="20"/>
              </w:rPr>
              <w:t>Status</w:t>
            </w:r>
          </w:p>
        </w:tc>
        <w:tc>
          <w:tcPr>
            <w:tcW w:w="805" w:type="dxa"/>
          </w:tcPr>
          <w:p w:rsidR="00EE043A" w:rsidRPr="00EE043A" w:rsidRDefault="00EE043A" w:rsidP="00EE043A">
            <w:pPr>
              <w:spacing w:after="0" w:line="240" w:lineRule="auto"/>
              <w:jc w:val="center"/>
              <w:rPr>
                <w:rFonts w:ascii="Times New Roman" w:hAnsi="Times New Roman"/>
                <w:b/>
                <w:sz w:val="20"/>
                <w:szCs w:val="20"/>
              </w:rPr>
            </w:pPr>
            <w:r w:rsidRPr="00EE043A">
              <w:rPr>
                <w:rFonts w:ascii="Times New Roman" w:hAnsi="Times New Roman"/>
                <w:b/>
                <w:sz w:val="20"/>
                <w:szCs w:val="20"/>
              </w:rPr>
              <w:t>Sex</w:t>
            </w:r>
          </w:p>
        </w:tc>
        <w:tc>
          <w:tcPr>
            <w:tcW w:w="1134" w:type="dxa"/>
          </w:tcPr>
          <w:p w:rsidR="00EE043A" w:rsidRPr="00EE043A" w:rsidRDefault="00EE043A" w:rsidP="00EE043A">
            <w:pPr>
              <w:spacing w:after="0" w:line="240" w:lineRule="auto"/>
              <w:jc w:val="center"/>
              <w:rPr>
                <w:rFonts w:ascii="Times New Roman" w:hAnsi="Times New Roman"/>
                <w:b/>
                <w:sz w:val="20"/>
                <w:szCs w:val="20"/>
              </w:rPr>
            </w:pPr>
            <w:r w:rsidRPr="00EE043A">
              <w:rPr>
                <w:rFonts w:ascii="Times New Roman" w:hAnsi="Times New Roman"/>
                <w:b/>
                <w:sz w:val="20"/>
                <w:szCs w:val="20"/>
              </w:rPr>
              <w:t>Location</w:t>
            </w:r>
          </w:p>
        </w:tc>
        <w:tc>
          <w:tcPr>
            <w:tcW w:w="2126" w:type="dxa"/>
          </w:tcPr>
          <w:p w:rsidR="00EE043A" w:rsidRPr="00EE043A" w:rsidRDefault="00EE043A" w:rsidP="00EE043A">
            <w:pPr>
              <w:spacing w:after="0" w:line="240" w:lineRule="auto"/>
              <w:jc w:val="center"/>
              <w:rPr>
                <w:rFonts w:ascii="Times New Roman" w:hAnsi="Times New Roman"/>
                <w:b/>
                <w:sz w:val="20"/>
                <w:szCs w:val="20"/>
              </w:rPr>
            </w:pPr>
            <w:r w:rsidRPr="00EE043A">
              <w:rPr>
                <w:rFonts w:ascii="Times New Roman" w:hAnsi="Times New Roman"/>
                <w:b/>
                <w:sz w:val="20"/>
                <w:szCs w:val="20"/>
              </w:rPr>
              <w:t>Practice IT System</w:t>
            </w:r>
          </w:p>
        </w:tc>
        <w:tc>
          <w:tcPr>
            <w:tcW w:w="2314" w:type="dxa"/>
          </w:tcPr>
          <w:p w:rsidR="00EE043A" w:rsidRPr="00EE043A" w:rsidRDefault="00EE043A" w:rsidP="00EE043A">
            <w:pPr>
              <w:spacing w:after="0" w:line="240" w:lineRule="auto"/>
              <w:jc w:val="center"/>
              <w:rPr>
                <w:rFonts w:ascii="Times New Roman" w:hAnsi="Times New Roman"/>
                <w:b/>
                <w:sz w:val="20"/>
                <w:szCs w:val="20"/>
              </w:rPr>
            </w:pPr>
            <w:r w:rsidRPr="00EE043A">
              <w:rPr>
                <w:rFonts w:ascii="Times New Roman" w:hAnsi="Times New Roman"/>
                <w:b/>
                <w:sz w:val="20"/>
                <w:szCs w:val="20"/>
              </w:rPr>
              <w:t>OOH Inolvement</w:t>
            </w:r>
          </w:p>
        </w:tc>
        <w:tc>
          <w:tcPr>
            <w:tcW w:w="3498" w:type="dxa"/>
          </w:tcPr>
          <w:p w:rsidR="00EE043A" w:rsidRPr="00EE043A" w:rsidRDefault="00EE043A" w:rsidP="00EE043A">
            <w:pPr>
              <w:spacing w:after="0" w:line="240" w:lineRule="auto"/>
              <w:jc w:val="center"/>
              <w:rPr>
                <w:rFonts w:ascii="Times New Roman" w:hAnsi="Times New Roman"/>
                <w:b/>
                <w:sz w:val="20"/>
                <w:szCs w:val="20"/>
              </w:rPr>
            </w:pP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HP001</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Adastra</w:t>
            </w: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Full time</w:t>
            </w:r>
          </w:p>
        </w:tc>
        <w:tc>
          <w:tcPr>
            <w:tcW w:w="3498" w:type="dxa"/>
          </w:tcPr>
          <w:p w:rsidR="00EE043A" w:rsidRPr="00EE043A" w:rsidRDefault="00EE043A" w:rsidP="00EE043A">
            <w:pPr>
              <w:spacing w:after="0" w:line="240" w:lineRule="auto"/>
              <w:rPr>
                <w:rFonts w:ascii="Times New Roman" w:hAnsi="Times New Roman"/>
                <w:sz w:val="20"/>
                <w:szCs w:val="20"/>
              </w:rPr>
            </w:pP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HP002</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EMIS</w:t>
            </w: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Yes</w:t>
            </w:r>
          </w:p>
        </w:tc>
        <w:tc>
          <w:tcPr>
            <w:tcW w:w="3498" w:type="dxa"/>
          </w:tcPr>
          <w:p w:rsidR="00EE043A" w:rsidRPr="00EE043A" w:rsidRDefault="00EE043A" w:rsidP="00EE043A">
            <w:pPr>
              <w:spacing w:after="0" w:line="240" w:lineRule="auto"/>
              <w:rPr>
                <w:rFonts w:ascii="Times New Roman" w:hAnsi="Times New Roman"/>
                <w:sz w:val="20"/>
                <w:szCs w:val="20"/>
              </w:rPr>
            </w:pP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HP003</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EMIS</w:t>
            </w: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Yes</w:t>
            </w:r>
          </w:p>
        </w:tc>
        <w:tc>
          <w:tcPr>
            <w:tcW w:w="3498" w:type="dxa"/>
          </w:tcPr>
          <w:p w:rsidR="00EE043A" w:rsidRPr="00EE043A" w:rsidRDefault="00EE043A" w:rsidP="00EE043A">
            <w:pPr>
              <w:spacing w:after="0" w:line="240" w:lineRule="auto"/>
              <w:rPr>
                <w:rFonts w:ascii="Times New Roman" w:hAnsi="Times New Roman"/>
                <w:sz w:val="20"/>
                <w:szCs w:val="20"/>
              </w:rPr>
            </w:pP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HP004</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In-person</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Vision</w:t>
            </w: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No</w:t>
            </w:r>
          </w:p>
        </w:tc>
        <w:tc>
          <w:tcPr>
            <w:tcW w:w="3498" w:type="dxa"/>
          </w:tcPr>
          <w:p w:rsidR="00EE043A" w:rsidRPr="00EE043A" w:rsidRDefault="00EE043A" w:rsidP="00EE043A">
            <w:pPr>
              <w:spacing w:after="0" w:line="240" w:lineRule="auto"/>
              <w:rPr>
                <w:rFonts w:ascii="Times New Roman" w:hAnsi="Times New Roman"/>
                <w:sz w:val="20"/>
                <w:szCs w:val="20"/>
              </w:rPr>
            </w:pPr>
          </w:p>
        </w:tc>
      </w:tr>
      <w:tr w:rsidR="00950A02" w:rsidRPr="00EE043A" w:rsidTr="00950A02">
        <w:tc>
          <w:tcPr>
            <w:tcW w:w="1384" w:type="dxa"/>
          </w:tcPr>
          <w:p w:rsidR="00950A02" w:rsidRPr="00EE043A" w:rsidRDefault="00950A02" w:rsidP="00EE043A">
            <w:pPr>
              <w:spacing w:after="0" w:line="240" w:lineRule="auto"/>
              <w:rPr>
                <w:rFonts w:ascii="Times New Roman" w:hAnsi="Times New Roman"/>
                <w:sz w:val="20"/>
                <w:szCs w:val="20"/>
              </w:rPr>
            </w:pPr>
            <w:r w:rsidRPr="00EE043A">
              <w:rPr>
                <w:rFonts w:ascii="Times New Roman" w:hAnsi="Times New Roman"/>
                <w:sz w:val="20"/>
                <w:szCs w:val="20"/>
              </w:rPr>
              <w:t>HP005</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Moray</w:t>
            </w:r>
          </w:p>
        </w:tc>
        <w:tc>
          <w:tcPr>
            <w:tcW w:w="2126"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Vision</w:t>
            </w:r>
          </w:p>
        </w:tc>
        <w:tc>
          <w:tcPr>
            <w:tcW w:w="2314" w:type="dxa"/>
          </w:tcPr>
          <w:p w:rsidR="00950A02" w:rsidRDefault="00950A02" w:rsidP="00950A02">
            <w:pPr>
              <w:spacing w:after="0" w:line="240" w:lineRule="auto"/>
            </w:pPr>
            <w:r w:rsidRPr="006D29CF">
              <w:rPr>
                <w:rFonts w:ascii="Times New Roman" w:hAnsi="Times New Roman"/>
                <w:sz w:val="20"/>
                <w:szCs w:val="20"/>
              </w:rPr>
              <w:t>No</w:t>
            </w:r>
          </w:p>
        </w:tc>
        <w:tc>
          <w:tcPr>
            <w:tcW w:w="3498" w:type="dxa"/>
          </w:tcPr>
          <w:p w:rsidR="00950A02" w:rsidRPr="00EE043A" w:rsidRDefault="00950A02" w:rsidP="00EE043A">
            <w:pPr>
              <w:spacing w:after="0" w:line="240" w:lineRule="auto"/>
              <w:rPr>
                <w:rFonts w:ascii="Times New Roman" w:hAnsi="Times New Roman"/>
                <w:sz w:val="20"/>
                <w:szCs w:val="20"/>
              </w:rPr>
            </w:pPr>
          </w:p>
        </w:tc>
      </w:tr>
      <w:tr w:rsidR="00950A02" w:rsidRPr="00EE043A" w:rsidTr="00950A02">
        <w:tc>
          <w:tcPr>
            <w:tcW w:w="1384" w:type="dxa"/>
          </w:tcPr>
          <w:p w:rsidR="00950A02" w:rsidRPr="00EE043A" w:rsidRDefault="00950A02" w:rsidP="00EE043A">
            <w:pPr>
              <w:spacing w:after="0" w:line="240" w:lineRule="auto"/>
              <w:rPr>
                <w:rFonts w:ascii="Times New Roman" w:hAnsi="Times New Roman"/>
                <w:sz w:val="20"/>
                <w:szCs w:val="20"/>
              </w:rPr>
            </w:pPr>
            <w:r w:rsidRPr="00EE043A">
              <w:rPr>
                <w:rFonts w:ascii="Times New Roman" w:hAnsi="Times New Roman"/>
                <w:sz w:val="20"/>
                <w:szCs w:val="20"/>
              </w:rPr>
              <w:t>HP006</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In-person</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Nurse</w:t>
            </w:r>
          </w:p>
        </w:tc>
        <w:tc>
          <w:tcPr>
            <w:tcW w:w="805"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950A02" w:rsidRDefault="00950A02" w:rsidP="00950A02">
            <w:pPr>
              <w:spacing w:after="0"/>
              <w:contextualSpacing/>
            </w:pPr>
            <w:r w:rsidRPr="004A3EE1">
              <w:rPr>
                <w:rFonts w:ascii="Times New Roman" w:hAnsi="Times New Roman"/>
                <w:sz w:val="20"/>
                <w:szCs w:val="20"/>
              </w:rPr>
              <w:t>EMIS</w:t>
            </w:r>
          </w:p>
        </w:tc>
        <w:tc>
          <w:tcPr>
            <w:tcW w:w="2314" w:type="dxa"/>
          </w:tcPr>
          <w:p w:rsidR="00950A02" w:rsidRDefault="00950A02" w:rsidP="00950A02">
            <w:pPr>
              <w:spacing w:after="0" w:line="240" w:lineRule="auto"/>
            </w:pPr>
            <w:r w:rsidRPr="006D29CF">
              <w:rPr>
                <w:rFonts w:ascii="Times New Roman" w:hAnsi="Times New Roman"/>
                <w:sz w:val="20"/>
                <w:szCs w:val="20"/>
              </w:rPr>
              <w:t>No</w:t>
            </w:r>
          </w:p>
        </w:tc>
        <w:tc>
          <w:tcPr>
            <w:tcW w:w="3498" w:type="dxa"/>
          </w:tcPr>
          <w:p w:rsidR="00950A02" w:rsidRPr="00EE043A" w:rsidRDefault="00950A02" w:rsidP="00EE043A">
            <w:pPr>
              <w:spacing w:after="0" w:line="240" w:lineRule="auto"/>
              <w:rPr>
                <w:rFonts w:ascii="Times New Roman" w:hAnsi="Times New Roman"/>
                <w:sz w:val="20"/>
                <w:szCs w:val="20"/>
              </w:rPr>
            </w:pPr>
          </w:p>
        </w:tc>
      </w:tr>
      <w:tr w:rsidR="00950A02" w:rsidRPr="00EE043A" w:rsidTr="00950A02">
        <w:tc>
          <w:tcPr>
            <w:tcW w:w="1384" w:type="dxa"/>
          </w:tcPr>
          <w:p w:rsidR="00950A02" w:rsidRPr="00EE043A" w:rsidRDefault="00950A02" w:rsidP="00EE043A">
            <w:pPr>
              <w:spacing w:after="0" w:line="240" w:lineRule="auto"/>
              <w:rPr>
                <w:rFonts w:ascii="Times New Roman" w:hAnsi="Times New Roman"/>
                <w:sz w:val="20"/>
                <w:szCs w:val="20"/>
              </w:rPr>
            </w:pPr>
            <w:r w:rsidRPr="00EE043A">
              <w:rPr>
                <w:rFonts w:ascii="Times New Roman" w:hAnsi="Times New Roman"/>
                <w:sz w:val="20"/>
                <w:szCs w:val="20"/>
              </w:rPr>
              <w:t>HP007</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In person</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Nurse</w:t>
            </w:r>
          </w:p>
        </w:tc>
        <w:tc>
          <w:tcPr>
            <w:tcW w:w="805"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950A02" w:rsidRDefault="00950A02" w:rsidP="00950A02">
            <w:pPr>
              <w:spacing w:after="0" w:line="240" w:lineRule="auto"/>
            </w:pPr>
            <w:r w:rsidRPr="004A3EE1">
              <w:rPr>
                <w:rFonts w:ascii="Times New Roman" w:hAnsi="Times New Roman"/>
                <w:sz w:val="20"/>
                <w:szCs w:val="20"/>
              </w:rPr>
              <w:t>EMIS</w:t>
            </w:r>
          </w:p>
        </w:tc>
        <w:tc>
          <w:tcPr>
            <w:tcW w:w="2314" w:type="dxa"/>
          </w:tcPr>
          <w:p w:rsidR="00950A02" w:rsidRDefault="00950A02" w:rsidP="00950A02">
            <w:pPr>
              <w:spacing w:after="0" w:line="240" w:lineRule="auto"/>
            </w:pPr>
            <w:r w:rsidRPr="006D29CF">
              <w:rPr>
                <w:rFonts w:ascii="Times New Roman" w:hAnsi="Times New Roman"/>
                <w:sz w:val="20"/>
                <w:szCs w:val="20"/>
              </w:rPr>
              <w:t>No</w:t>
            </w:r>
          </w:p>
        </w:tc>
        <w:tc>
          <w:tcPr>
            <w:tcW w:w="3498" w:type="dxa"/>
          </w:tcPr>
          <w:p w:rsidR="00950A02" w:rsidRPr="00EE043A" w:rsidRDefault="00950A02" w:rsidP="00EE043A">
            <w:pPr>
              <w:spacing w:after="0" w:line="240" w:lineRule="auto"/>
              <w:rPr>
                <w:rFonts w:ascii="Times New Roman" w:hAnsi="Times New Roman"/>
                <w:sz w:val="20"/>
                <w:szCs w:val="20"/>
              </w:rPr>
            </w:pPr>
          </w:p>
        </w:tc>
      </w:tr>
      <w:tr w:rsidR="00950A02" w:rsidRPr="00EE043A" w:rsidTr="00950A02">
        <w:tc>
          <w:tcPr>
            <w:tcW w:w="1384" w:type="dxa"/>
          </w:tcPr>
          <w:p w:rsidR="00950A02" w:rsidRPr="00EE043A" w:rsidRDefault="00950A02" w:rsidP="00EE043A">
            <w:pPr>
              <w:spacing w:after="0" w:line="240" w:lineRule="auto"/>
              <w:rPr>
                <w:rFonts w:ascii="Times New Roman" w:hAnsi="Times New Roman"/>
                <w:sz w:val="20"/>
                <w:szCs w:val="20"/>
              </w:rPr>
            </w:pPr>
            <w:r w:rsidRPr="00EE043A">
              <w:rPr>
                <w:rFonts w:ascii="Times New Roman" w:hAnsi="Times New Roman"/>
                <w:sz w:val="20"/>
                <w:szCs w:val="20"/>
              </w:rPr>
              <w:t>HP008</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In person</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Nurse</w:t>
            </w:r>
          </w:p>
        </w:tc>
        <w:tc>
          <w:tcPr>
            <w:tcW w:w="805"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Malee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950A02" w:rsidRDefault="00950A02" w:rsidP="00950A02">
            <w:pPr>
              <w:spacing w:after="0" w:line="240" w:lineRule="auto"/>
            </w:pPr>
            <w:r w:rsidRPr="004A3EE1">
              <w:rPr>
                <w:rFonts w:ascii="Times New Roman" w:hAnsi="Times New Roman"/>
                <w:sz w:val="20"/>
                <w:szCs w:val="20"/>
              </w:rPr>
              <w:t>EMIS</w:t>
            </w:r>
          </w:p>
        </w:tc>
        <w:tc>
          <w:tcPr>
            <w:tcW w:w="2314" w:type="dxa"/>
          </w:tcPr>
          <w:p w:rsidR="00950A02" w:rsidRDefault="00950A02" w:rsidP="00950A02">
            <w:pPr>
              <w:spacing w:after="0" w:line="240" w:lineRule="auto"/>
            </w:pPr>
            <w:r w:rsidRPr="006D29CF">
              <w:rPr>
                <w:rFonts w:ascii="Times New Roman" w:hAnsi="Times New Roman"/>
                <w:sz w:val="20"/>
                <w:szCs w:val="20"/>
              </w:rPr>
              <w:t>No</w:t>
            </w:r>
          </w:p>
        </w:tc>
        <w:tc>
          <w:tcPr>
            <w:tcW w:w="3498" w:type="dxa"/>
          </w:tcPr>
          <w:p w:rsidR="00950A02" w:rsidRPr="00EE043A" w:rsidRDefault="00950A02" w:rsidP="00EE043A">
            <w:pPr>
              <w:spacing w:after="0" w:line="240" w:lineRule="auto"/>
              <w:rPr>
                <w:rFonts w:ascii="Times New Roman" w:hAnsi="Times New Roman"/>
                <w:sz w:val="20"/>
                <w:szCs w:val="20"/>
              </w:rPr>
            </w:pPr>
          </w:p>
        </w:tc>
      </w:tr>
      <w:tr w:rsidR="00950A02" w:rsidRPr="00EE043A" w:rsidTr="00950A02">
        <w:tc>
          <w:tcPr>
            <w:tcW w:w="1384" w:type="dxa"/>
          </w:tcPr>
          <w:p w:rsidR="00950A02" w:rsidRPr="00EE043A" w:rsidRDefault="00950A02" w:rsidP="00EE043A">
            <w:pPr>
              <w:spacing w:after="0" w:line="240" w:lineRule="auto"/>
              <w:rPr>
                <w:rFonts w:ascii="Times New Roman" w:hAnsi="Times New Roman"/>
                <w:sz w:val="20"/>
                <w:szCs w:val="20"/>
              </w:rPr>
            </w:pPr>
            <w:r w:rsidRPr="00EE043A">
              <w:rPr>
                <w:rFonts w:ascii="Times New Roman" w:hAnsi="Times New Roman"/>
                <w:sz w:val="20"/>
                <w:szCs w:val="20"/>
              </w:rPr>
              <w:t>HP009</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In person</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Male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950A02" w:rsidRDefault="00950A02" w:rsidP="00950A02">
            <w:pPr>
              <w:spacing w:after="0" w:line="240" w:lineRule="auto"/>
            </w:pPr>
            <w:r w:rsidRPr="004A3EE1">
              <w:rPr>
                <w:rFonts w:ascii="Times New Roman" w:hAnsi="Times New Roman"/>
                <w:sz w:val="20"/>
                <w:szCs w:val="20"/>
              </w:rPr>
              <w:t>EMIS</w:t>
            </w:r>
          </w:p>
        </w:tc>
        <w:tc>
          <w:tcPr>
            <w:tcW w:w="2314" w:type="dxa"/>
          </w:tcPr>
          <w:p w:rsidR="00950A02" w:rsidRDefault="00950A02" w:rsidP="00950A02">
            <w:pPr>
              <w:spacing w:after="0" w:line="240" w:lineRule="auto"/>
            </w:pPr>
            <w:r w:rsidRPr="006D29CF">
              <w:rPr>
                <w:rFonts w:ascii="Times New Roman" w:hAnsi="Times New Roman"/>
                <w:sz w:val="20"/>
                <w:szCs w:val="20"/>
              </w:rPr>
              <w:t>No</w:t>
            </w:r>
          </w:p>
        </w:tc>
        <w:tc>
          <w:tcPr>
            <w:tcW w:w="3498" w:type="dxa"/>
          </w:tcPr>
          <w:p w:rsidR="00950A02" w:rsidRPr="00EE043A" w:rsidRDefault="00950A02" w:rsidP="00EE043A">
            <w:pPr>
              <w:spacing w:after="0" w:line="240" w:lineRule="auto"/>
              <w:rPr>
                <w:rFonts w:ascii="Times New Roman" w:hAnsi="Times New Roman"/>
                <w:sz w:val="20"/>
                <w:szCs w:val="20"/>
              </w:rPr>
            </w:pPr>
          </w:p>
        </w:tc>
      </w:tr>
      <w:tr w:rsidR="00950A02" w:rsidRPr="00EE043A" w:rsidTr="00950A02">
        <w:tc>
          <w:tcPr>
            <w:tcW w:w="1384" w:type="dxa"/>
          </w:tcPr>
          <w:p w:rsidR="00950A02" w:rsidRPr="00EE043A" w:rsidRDefault="00950A02" w:rsidP="00EE043A">
            <w:pPr>
              <w:spacing w:after="0" w:line="240" w:lineRule="auto"/>
              <w:rPr>
                <w:rFonts w:ascii="Times New Roman" w:hAnsi="Times New Roman"/>
                <w:sz w:val="20"/>
                <w:szCs w:val="20"/>
              </w:rPr>
            </w:pPr>
            <w:r w:rsidRPr="00EE043A">
              <w:rPr>
                <w:rFonts w:ascii="Times New Roman" w:hAnsi="Times New Roman"/>
                <w:sz w:val="20"/>
                <w:szCs w:val="20"/>
              </w:rPr>
              <w:t>HP010</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In person</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Practice Manager</w:t>
            </w:r>
          </w:p>
        </w:tc>
        <w:tc>
          <w:tcPr>
            <w:tcW w:w="805"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950A02" w:rsidRDefault="00950A02" w:rsidP="00950A02">
            <w:pPr>
              <w:spacing w:after="0" w:line="240" w:lineRule="auto"/>
            </w:pPr>
            <w:r w:rsidRPr="004A3EE1">
              <w:rPr>
                <w:rFonts w:ascii="Times New Roman" w:hAnsi="Times New Roman"/>
                <w:sz w:val="20"/>
                <w:szCs w:val="20"/>
              </w:rPr>
              <w:t>EMIS</w:t>
            </w:r>
          </w:p>
        </w:tc>
        <w:tc>
          <w:tcPr>
            <w:tcW w:w="2314" w:type="dxa"/>
          </w:tcPr>
          <w:p w:rsidR="00950A02" w:rsidRDefault="00950A02" w:rsidP="00950A02">
            <w:pPr>
              <w:spacing w:after="0" w:line="240" w:lineRule="auto"/>
            </w:pPr>
            <w:r w:rsidRPr="006D29CF">
              <w:rPr>
                <w:rFonts w:ascii="Times New Roman" w:hAnsi="Times New Roman"/>
                <w:sz w:val="20"/>
                <w:szCs w:val="20"/>
              </w:rPr>
              <w:t>No</w:t>
            </w:r>
          </w:p>
        </w:tc>
        <w:tc>
          <w:tcPr>
            <w:tcW w:w="3498" w:type="dxa"/>
          </w:tcPr>
          <w:p w:rsidR="00950A02" w:rsidRPr="00EE043A" w:rsidRDefault="00950A02" w:rsidP="00EE043A">
            <w:pPr>
              <w:spacing w:after="0" w:line="240" w:lineRule="auto"/>
              <w:rPr>
                <w:rFonts w:ascii="Times New Roman" w:hAnsi="Times New Roman"/>
                <w:sz w:val="20"/>
                <w:szCs w:val="20"/>
              </w:rPr>
            </w:pPr>
          </w:p>
        </w:tc>
      </w:tr>
      <w:tr w:rsidR="00950A02" w:rsidRPr="00EE043A" w:rsidTr="00950A02">
        <w:tc>
          <w:tcPr>
            <w:tcW w:w="1384" w:type="dxa"/>
          </w:tcPr>
          <w:p w:rsidR="00950A02" w:rsidRPr="00EE043A" w:rsidRDefault="00950A02" w:rsidP="00EE043A">
            <w:pPr>
              <w:spacing w:after="0" w:line="240" w:lineRule="auto"/>
              <w:rPr>
                <w:rFonts w:ascii="Times New Roman" w:hAnsi="Times New Roman"/>
                <w:sz w:val="20"/>
                <w:szCs w:val="20"/>
              </w:rPr>
            </w:pPr>
            <w:r w:rsidRPr="00EE043A">
              <w:rPr>
                <w:rFonts w:ascii="Times New Roman" w:hAnsi="Times New Roman"/>
                <w:sz w:val="20"/>
                <w:szCs w:val="20"/>
              </w:rPr>
              <w:t>HP011</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In person</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Male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950A02" w:rsidRDefault="00950A02" w:rsidP="00950A02">
            <w:pPr>
              <w:spacing w:after="0" w:line="240" w:lineRule="auto"/>
            </w:pPr>
            <w:r w:rsidRPr="004A3EE1">
              <w:rPr>
                <w:rFonts w:ascii="Times New Roman" w:hAnsi="Times New Roman"/>
                <w:sz w:val="20"/>
                <w:szCs w:val="20"/>
              </w:rPr>
              <w:t>EMIS</w:t>
            </w:r>
          </w:p>
        </w:tc>
        <w:tc>
          <w:tcPr>
            <w:tcW w:w="231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Yes</w:t>
            </w:r>
          </w:p>
        </w:tc>
        <w:tc>
          <w:tcPr>
            <w:tcW w:w="3498" w:type="dxa"/>
          </w:tcPr>
          <w:p w:rsidR="00950A02" w:rsidRPr="00EE043A" w:rsidRDefault="00950A02" w:rsidP="00EE043A">
            <w:pPr>
              <w:spacing w:after="0" w:line="240" w:lineRule="auto"/>
              <w:rPr>
                <w:rFonts w:ascii="Times New Roman" w:hAnsi="Times New Roman"/>
                <w:sz w:val="20"/>
                <w:szCs w:val="20"/>
              </w:rPr>
            </w:pPr>
          </w:p>
        </w:tc>
      </w:tr>
      <w:tr w:rsidR="00950A02" w:rsidRPr="00EE043A" w:rsidTr="00950A02">
        <w:tc>
          <w:tcPr>
            <w:tcW w:w="1384" w:type="dxa"/>
          </w:tcPr>
          <w:p w:rsidR="00950A02" w:rsidRPr="00EE043A" w:rsidRDefault="00950A02" w:rsidP="00EE043A">
            <w:pPr>
              <w:spacing w:after="0" w:line="240" w:lineRule="auto"/>
              <w:rPr>
                <w:rFonts w:ascii="Times New Roman" w:hAnsi="Times New Roman"/>
                <w:sz w:val="20"/>
                <w:szCs w:val="20"/>
              </w:rPr>
            </w:pPr>
            <w:r w:rsidRPr="00EE043A">
              <w:rPr>
                <w:rFonts w:ascii="Times New Roman" w:hAnsi="Times New Roman"/>
                <w:sz w:val="20"/>
                <w:szCs w:val="20"/>
              </w:rPr>
              <w:t>HP012</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Lothian</w:t>
            </w:r>
          </w:p>
        </w:tc>
        <w:tc>
          <w:tcPr>
            <w:tcW w:w="2126" w:type="dxa"/>
          </w:tcPr>
          <w:p w:rsidR="00950A02" w:rsidRDefault="00950A02" w:rsidP="00950A02">
            <w:pPr>
              <w:spacing w:after="0" w:line="240" w:lineRule="auto"/>
            </w:pPr>
            <w:r w:rsidRPr="004A3EE1">
              <w:rPr>
                <w:rFonts w:ascii="Times New Roman" w:hAnsi="Times New Roman"/>
                <w:sz w:val="20"/>
                <w:szCs w:val="20"/>
              </w:rPr>
              <w:t>EMIS</w:t>
            </w:r>
          </w:p>
        </w:tc>
        <w:tc>
          <w:tcPr>
            <w:tcW w:w="2314" w:type="dxa"/>
          </w:tcPr>
          <w:p w:rsidR="00950A02"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Yes</w:t>
            </w:r>
          </w:p>
        </w:tc>
        <w:tc>
          <w:tcPr>
            <w:tcW w:w="3498" w:type="dxa"/>
          </w:tcPr>
          <w:p w:rsidR="00950A02" w:rsidRPr="00EE043A" w:rsidRDefault="00950A02" w:rsidP="00EE043A">
            <w:pPr>
              <w:spacing w:after="0" w:line="240" w:lineRule="auto"/>
              <w:rPr>
                <w:rFonts w:ascii="Times New Roman" w:hAnsi="Times New Roman"/>
                <w:sz w:val="20"/>
                <w:szCs w:val="20"/>
              </w:rPr>
            </w:pP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HP013</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Lothian</w:t>
            </w:r>
          </w:p>
        </w:tc>
        <w:tc>
          <w:tcPr>
            <w:tcW w:w="2126"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GPASS</w:t>
            </w: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No</w:t>
            </w:r>
          </w:p>
        </w:tc>
        <w:tc>
          <w:tcPr>
            <w:tcW w:w="3498" w:type="dxa"/>
          </w:tcPr>
          <w:p w:rsidR="00EE043A" w:rsidRPr="00EE043A" w:rsidRDefault="00EE043A" w:rsidP="00EE043A">
            <w:pPr>
              <w:spacing w:after="0" w:line="240" w:lineRule="auto"/>
              <w:rPr>
                <w:rFonts w:ascii="Times New Roman" w:hAnsi="Times New Roman"/>
                <w:sz w:val="20"/>
                <w:szCs w:val="20"/>
              </w:rPr>
            </w:pP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HP014</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In person</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GPASS</w:t>
            </w: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Yes</w:t>
            </w:r>
          </w:p>
        </w:tc>
        <w:tc>
          <w:tcPr>
            <w:tcW w:w="3498" w:type="dxa"/>
          </w:tcPr>
          <w:p w:rsidR="00EE043A" w:rsidRPr="00EE043A" w:rsidRDefault="00EE043A" w:rsidP="00EE043A">
            <w:pPr>
              <w:spacing w:after="0" w:line="240" w:lineRule="auto"/>
              <w:rPr>
                <w:rFonts w:ascii="Times New Roman" w:hAnsi="Times New Roman"/>
                <w:sz w:val="20"/>
                <w:szCs w:val="20"/>
              </w:rPr>
            </w:pP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HP015</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Lothian</w:t>
            </w:r>
          </w:p>
        </w:tc>
        <w:tc>
          <w:tcPr>
            <w:tcW w:w="2126"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EMIS</w:t>
            </w: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No</w:t>
            </w:r>
          </w:p>
        </w:tc>
        <w:tc>
          <w:tcPr>
            <w:tcW w:w="3498" w:type="dxa"/>
          </w:tcPr>
          <w:p w:rsidR="00EE043A" w:rsidRPr="00EE043A" w:rsidRDefault="00EE043A" w:rsidP="00EE043A">
            <w:pPr>
              <w:spacing w:after="0" w:line="240" w:lineRule="auto"/>
              <w:rPr>
                <w:rFonts w:ascii="Times New Roman" w:hAnsi="Times New Roman"/>
                <w:sz w:val="20"/>
                <w:szCs w:val="20"/>
              </w:rPr>
            </w:pP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HP016</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GP</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Lothian</w:t>
            </w:r>
          </w:p>
        </w:tc>
        <w:tc>
          <w:tcPr>
            <w:tcW w:w="2126"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GPASS</w:t>
            </w: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Full time</w:t>
            </w:r>
          </w:p>
        </w:tc>
        <w:tc>
          <w:tcPr>
            <w:tcW w:w="3498" w:type="dxa"/>
          </w:tcPr>
          <w:p w:rsidR="00EE043A" w:rsidRPr="00EE043A" w:rsidRDefault="00EE043A" w:rsidP="00EE043A">
            <w:pPr>
              <w:spacing w:after="0" w:line="240" w:lineRule="auto"/>
              <w:rPr>
                <w:rFonts w:ascii="Times New Roman" w:hAnsi="Times New Roman"/>
                <w:sz w:val="20"/>
                <w:szCs w:val="20"/>
              </w:rPr>
            </w:pP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p>
        </w:tc>
        <w:tc>
          <w:tcPr>
            <w:tcW w:w="1134" w:type="dxa"/>
          </w:tcPr>
          <w:p w:rsidR="00EE043A" w:rsidRPr="00EE043A" w:rsidRDefault="00EE043A" w:rsidP="00EE043A">
            <w:pPr>
              <w:spacing w:after="0" w:line="240" w:lineRule="auto"/>
              <w:rPr>
                <w:rFonts w:ascii="Times New Roman" w:hAnsi="Times New Roman"/>
                <w:sz w:val="20"/>
                <w:szCs w:val="20"/>
              </w:rPr>
            </w:pPr>
          </w:p>
        </w:tc>
        <w:tc>
          <w:tcPr>
            <w:tcW w:w="1134" w:type="dxa"/>
          </w:tcPr>
          <w:p w:rsidR="00EE043A" w:rsidRPr="00EE043A" w:rsidRDefault="00EE043A" w:rsidP="00EE043A">
            <w:pPr>
              <w:spacing w:after="0" w:line="240" w:lineRule="auto"/>
              <w:rPr>
                <w:rFonts w:ascii="Times New Roman" w:hAnsi="Times New Roman"/>
                <w:sz w:val="20"/>
                <w:szCs w:val="20"/>
              </w:rPr>
            </w:pPr>
          </w:p>
        </w:tc>
        <w:tc>
          <w:tcPr>
            <w:tcW w:w="805" w:type="dxa"/>
          </w:tcPr>
          <w:p w:rsidR="00EE043A" w:rsidRPr="00EE043A" w:rsidRDefault="00EE043A" w:rsidP="00EE043A">
            <w:pPr>
              <w:spacing w:after="0" w:line="240" w:lineRule="auto"/>
              <w:rPr>
                <w:rFonts w:ascii="Times New Roman" w:hAnsi="Times New Roman"/>
                <w:sz w:val="20"/>
                <w:szCs w:val="20"/>
              </w:rPr>
            </w:pPr>
          </w:p>
        </w:tc>
        <w:tc>
          <w:tcPr>
            <w:tcW w:w="1134" w:type="dxa"/>
          </w:tcPr>
          <w:p w:rsidR="00EE043A" w:rsidRPr="00EE043A" w:rsidRDefault="00EE043A" w:rsidP="00EE043A">
            <w:pPr>
              <w:spacing w:after="0" w:line="240" w:lineRule="auto"/>
              <w:rPr>
                <w:rFonts w:ascii="Times New Roman" w:hAnsi="Times New Roman"/>
                <w:sz w:val="20"/>
                <w:szCs w:val="20"/>
              </w:rPr>
            </w:pPr>
          </w:p>
        </w:tc>
        <w:tc>
          <w:tcPr>
            <w:tcW w:w="2126" w:type="dxa"/>
          </w:tcPr>
          <w:p w:rsidR="00EE043A" w:rsidRPr="00EE043A" w:rsidRDefault="00EE043A" w:rsidP="00EE043A">
            <w:pPr>
              <w:spacing w:after="0" w:line="240" w:lineRule="auto"/>
              <w:rPr>
                <w:rFonts w:ascii="Times New Roman" w:hAnsi="Times New Roman"/>
                <w:sz w:val="20"/>
                <w:szCs w:val="20"/>
              </w:rPr>
            </w:pPr>
          </w:p>
        </w:tc>
        <w:tc>
          <w:tcPr>
            <w:tcW w:w="2314" w:type="dxa"/>
          </w:tcPr>
          <w:p w:rsidR="00EE043A" w:rsidRPr="00EE043A" w:rsidRDefault="00EE043A" w:rsidP="00EE043A">
            <w:pPr>
              <w:spacing w:after="0" w:line="240" w:lineRule="auto"/>
              <w:rPr>
                <w:rFonts w:ascii="Times New Roman" w:hAnsi="Times New Roman"/>
                <w:sz w:val="20"/>
                <w:szCs w:val="20"/>
              </w:rPr>
            </w:pPr>
          </w:p>
        </w:tc>
        <w:tc>
          <w:tcPr>
            <w:tcW w:w="3498" w:type="dxa"/>
          </w:tcPr>
          <w:p w:rsidR="00EE043A" w:rsidRPr="00EE043A" w:rsidRDefault="00EE043A" w:rsidP="00EE043A">
            <w:pPr>
              <w:spacing w:after="0" w:line="240" w:lineRule="auto"/>
              <w:rPr>
                <w:rFonts w:ascii="Times New Roman" w:hAnsi="Times New Roman"/>
                <w:sz w:val="20"/>
                <w:szCs w:val="20"/>
              </w:rPr>
            </w:pPr>
          </w:p>
        </w:tc>
      </w:tr>
      <w:tr w:rsidR="00950A02" w:rsidRPr="00EE043A" w:rsidTr="00950A02">
        <w:tc>
          <w:tcPr>
            <w:tcW w:w="1384" w:type="dxa"/>
          </w:tcPr>
          <w:p w:rsidR="00950A02" w:rsidRPr="00EE043A" w:rsidRDefault="00950A02" w:rsidP="00EE043A">
            <w:pPr>
              <w:spacing w:after="0" w:line="240" w:lineRule="auto"/>
              <w:rPr>
                <w:rFonts w:ascii="Times New Roman" w:hAnsi="Times New Roman"/>
                <w:sz w:val="20"/>
                <w:szCs w:val="20"/>
              </w:rPr>
            </w:pPr>
          </w:p>
        </w:tc>
        <w:tc>
          <w:tcPr>
            <w:tcW w:w="1134" w:type="dxa"/>
          </w:tcPr>
          <w:p w:rsidR="00950A02" w:rsidRPr="00EE043A" w:rsidRDefault="00950A02" w:rsidP="00EE043A">
            <w:pPr>
              <w:spacing w:after="0" w:line="240" w:lineRule="auto"/>
              <w:rPr>
                <w:rFonts w:ascii="Times New Roman" w:hAnsi="Times New Roman"/>
                <w:sz w:val="20"/>
                <w:szCs w:val="20"/>
              </w:rPr>
            </w:pPr>
          </w:p>
        </w:tc>
        <w:tc>
          <w:tcPr>
            <w:tcW w:w="1134" w:type="dxa"/>
          </w:tcPr>
          <w:p w:rsidR="00950A02" w:rsidRPr="00EE043A" w:rsidRDefault="00950A02" w:rsidP="00EE043A">
            <w:pPr>
              <w:spacing w:after="0" w:line="240" w:lineRule="auto"/>
              <w:rPr>
                <w:rFonts w:ascii="Times New Roman" w:hAnsi="Times New Roman"/>
                <w:sz w:val="20"/>
                <w:szCs w:val="20"/>
              </w:rPr>
            </w:pPr>
          </w:p>
        </w:tc>
        <w:tc>
          <w:tcPr>
            <w:tcW w:w="805" w:type="dxa"/>
          </w:tcPr>
          <w:p w:rsidR="00950A02" w:rsidRPr="00EE043A" w:rsidRDefault="00950A02" w:rsidP="00EE043A">
            <w:pPr>
              <w:spacing w:after="0" w:line="240" w:lineRule="auto"/>
              <w:rPr>
                <w:rFonts w:ascii="Times New Roman" w:hAnsi="Times New Roman"/>
                <w:sz w:val="20"/>
                <w:szCs w:val="20"/>
              </w:rPr>
            </w:pPr>
          </w:p>
        </w:tc>
        <w:tc>
          <w:tcPr>
            <w:tcW w:w="1134" w:type="dxa"/>
          </w:tcPr>
          <w:p w:rsidR="00950A02" w:rsidRPr="00EE043A" w:rsidRDefault="00950A02" w:rsidP="00EE043A">
            <w:pPr>
              <w:spacing w:after="0" w:line="240" w:lineRule="auto"/>
              <w:rPr>
                <w:rFonts w:ascii="Times New Roman" w:hAnsi="Times New Roman"/>
                <w:sz w:val="20"/>
                <w:szCs w:val="20"/>
              </w:rPr>
            </w:pPr>
          </w:p>
        </w:tc>
        <w:tc>
          <w:tcPr>
            <w:tcW w:w="2126" w:type="dxa"/>
          </w:tcPr>
          <w:p w:rsidR="00950A02" w:rsidRPr="00EE043A" w:rsidRDefault="00950A02" w:rsidP="00EE043A">
            <w:pPr>
              <w:spacing w:after="0" w:line="240" w:lineRule="auto"/>
              <w:rPr>
                <w:rFonts w:ascii="Times New Roman" w:hAnsi="Times New Roman"/>
                <w:sz w:val="20"/>
                <w:szCs w:val="20"/>
              </w:rPr>
            </w:pPr>
          </w:p>
        </w:tc>
        <w:tc>
          <w:tcPr>
            <w:tcW w:w="2314" w:type="dxa"/>
          </w:tcPr>
          <w:p w:rsidR="00950A02" w:rsidRPr="00950A02" w:rsidRDefault="00950A02" w:rsidP="00EE043A">
            <w:pPr>
              <w:spacing w:after="0" w:line="240" w:lineRule="auto"/>
              <w:rPr>
                <w:rFonts w:ascii="Times New Roman" w:hAnsi="Times New Roman"/>
                <w:b/>
                <w:sz w:val="20"/>
                <w:szCs w:val="20"/>
              </w:rPr>
            </w:pPr>
            <w:r w:rsidRPr="00950A02">
              <w:rPr>
                <w:rFonts w:ascii="Times New Roman" w:hAnsi="Times New Roman"/>
                <w:b/>
                <w:sz w:val="20"/>
                <w:szCs w:val="20"/>
              </w:rPr>
              <w:t>Awareness of ePCS</w:t>
            </w:r>
          </w:p>
        </w:tc>
        <w:tc>
          <w:tcPr>
            <w:tcW w:w="3498" w:type="dxa"/>
          </w:tcPr>
          <w:p w:rsidR="00950A02" w:rsidRPr="00950A02" w:rsidRDefault="00950A02" w:rsidP="00EE043A">
            <w:pPr>
              <w:spacing w:after="0" w:line="240" w:lineRule="auto"/>
              <w:rPr>
                <w:rFonts w:ascii="Times New Roman" w:hAnsi="Times New Roman"/>
                <w:b/>
                <w:sz w:val="20"/>
                <w:szCs w:val="20"/>
              </w:rPr>
            </w:pPr>
            <w:r w:rsidRPr="00950A02">
              <w:rPr>
                <w:rFonts w:ascii="Times New Roman" w:hAnsi="Times New Roman"/>
                <w:b/>
                <w:sz w:val="20"/>
                <w:szCs w:val="20"/>
              </w:rPr>
              <w:t>Experience of Out-of-hours care</w:t>
            </w: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P001</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In person</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Patient</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Moray</w:t>
            </w:r>
          </w:p>
        </w:tc>
        <w:tc>
          <w:tcPr>
            <w:tcW w:w="2126" w:type="dxa"/>
          </w:tcPr>
          <w:p w:rsidR="00EE043A" w:rsidRPr="00EE043A" w:rsidRDefault="00EE043A" w:rsidP="00EE043A">
            <w:pPr>
              <w:spacing w:after="0" w:line="240" w:lineRule="auto"/>
              <w:rPr>
                <w:rFonts w:ascii="Times New Roman" w:hAnsi="Times New Roman"/>
                <w:sz w:val="20"/>
                <w:szCs w:val="20"/>
              </w:rPr>
            </w:pP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None</w:t>
            </w:r>
          </w:p>
        </w:tc>
        <w:tc>
          <w:tcPr>
            <w:tcW w:w="3498"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None</w:t>
            </w: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P002</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Patient</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Lothian</w:t>
            </w:r>
          </w:p>
        </w:tc>
        <w:tc>
          <w:tcPr>
            <w:tcW w:w="2126" w:type="dxa"/>
          </w:tcPr>
          <w:p w:rsidR="00EE043A" w:rsidRPr="00EE043A" w:rsidRDefault="00EE043A" w:rsidP="00EE043A">
            <w:pPr>
              <w:spacing w:after="0" w:line="240" w:lineRule="auto"/>
              <w:rPr>
                <w:rFonts w:ascii="Times New Roman" w:hAnsi="Times New Roman"/>
                <w:sz w:val="20"/>
                <w:szCs w:val="20"/>
              </w:rPr>
            </w:pP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None</w:t>
            </w:r>
          </w:p>
        </w:tc>
        <w:tc>
          <w:tcPr>
            <w:tcW w:w="3498"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None</w:t>
            </w: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C001</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In person</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Carer</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Moray</w:t>
            </w:r>
          </w:p>
        </w:tc>
        <w:tc>
          <w:tcPr>
            <w:tcW w:w="2126" w:type="dxa"/>
          </w:tcPr>
          <w:p w:rsidR="00EE043A" w:rsidRPr="00EE043A" w:rsidRDefault="00EE043A" w:rsidP="00EE043A">
            <w:pPr>
              <w:spacing w:after="0" w:line="240" w:lineRule="auto"/>
              <w:rPr>
                <w:rFonts w:ascii="Times New Roman" w:hAnsi="Times New Roman"/>
                <w:sz w:val="20"/>
                <w:szCs w:val="20"/>
              </w:rPr>
            </w:pP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None</w:t>
            </w:r>
          </w:p>
        </w:tc>
        <w:tc>
          <w:tcPr>
            <w:tcW w:w="3498"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None</w:t>
            </w: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C002</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Carer</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Lothian</w:t>
            </w:r>
          </w:p>
        </w:tc>
        <w:tc>
          <w:tcPr>
            <w:tcW w:w="2126" w:type="dxa"/>
          </w:tcPr>
          <w:p w:rsidR="00EE043A" w:rsidRPr="00EE043A" w:rsidRDefault="00EE043A" w:rsidP="00EE043A">
            <w:pPr>
              <w:spacing w:after="0" w:line="240" w:lineRule="auto"/>
              <w:rPr>
                <w:rFonts w:ascii="Times New Roman" w:hAnsi="Times New Roman"/>
                <w:sz w:val="20"/>
                <w:szCs w:val="20"/>
              </w:rPr>
            </w:pP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Aware</w:t>
            </w:r>
          </w:p>
        </w:tc>
        <w:tc>
          <w:tcPr>
            <w:tcW w:w="3498"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Good</w:t>
            </w: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C003</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Carer</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EE043A" w:rsidRPr="00EE043A" w:rsidRDefault="00EE043A" w:rsidP="00EE043A">
            <w:pPr>
              <w:spacing w:after="0" w:line="240" w:lineRule="auto"/>
              <w:rPr>
                <w:rFonts w:ascii="Times New Roman" w:hAnsi="Times New Roman"/>
                <w:sz w:val="20"/>
                <w:szCs w:val="20"/>
              </w:rPr>
            </w:pP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Aware</w:t>
            </w:r>
          </w:p>
        </w:tc>
        <w:tc>
          <w:tcPr>
            <w:tcW w:w="3498"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Good</w:t>
            </w:r>
          </w:p>
        </w:tc>
      </w:tr>
      <w:tr w:rsidR="00EE043A" w:rsidRPr="00EE043A" w:rsidTr="00950A02">
        <w:tc>
          <w:tcPr>
            <w:tcW w:w="1384" w:type="dxa"/>
          </w:tcPr>
          <w:p w:rsidR="00EE043A" w:rsidRPr="00EE043A" w:rsidRDefault="00EE043A" w:rsidP="00EE043A">
            <w:pPr>
              <w:spacing w:after="0" w:line="240" w:lineRule="auto"/>
              <w:rPr>
                <w:rFonts w:ascii="Times New Roman" w:hAnsi="Times New Roman"/>
                <w:sz w:val="20"/>
                <w:szCs w:val="20"/>
              </w:rPr>
            </w:pPr>
            <w:r w:rsidRPr="00EE043A">
              <w:rPr>
                <w:rFonts w:ascii="Times New Roman" w:hAnsi="Times New Roman"/>
                <w:sz w:val="20"/>
                <w:szCs w:val="20"/>
              </w:rPr>
              <w:t>C004</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Telephone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Carer</w:t>
            </w:r>
          </w:p>
        </w:tc>
        <w:tc>
          <w:tcPr>
            <w:tcW w:w="805"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Female</w:t>
            </w:r>
          </w:p>
        </w:tc>
        <w:tc>
          <w:tcPr>
            <w:tcW w:w="1134" w:type="dxa"/>
          </w:tcPr>
          <w:p w:rsidR="00EE043A" w:rsidRPr="00EE043A" w:rsidRDefault="00AE30ED" w:rsidP="00EE043A">
            <w:pPr>
              <w:spacing w:after="0" w:line="240" w:lineRule="auto"/>
              <w:rPr>
                <w:rFonts w:ascii="Times New Roman" w:hAnsi="Times New Roman"/>
                <w:sz w:val="20"/>
                <w:szCs w:val="20"/>
              </w:rPr>
            </w:pPr>
            <w:r>
              <w:rPr>
                <w:rFonts w:ascii="Times New Roman" w:hAnsi="Times New Roman"/>
                <w:sz w:val="20"/>
                <w:szCs w:val="20"/>
              </w:rPr>
              <w:t>Grampian</w:t>
            </w:r>
          </w:p>
        </w:tc>
        <w:tc>
          <w:tcPr>
            <w:tcW w:w="2126" w:type="dxa"/>
          </w:tcPr>
          <w:p w:rsidR="00EE043A" w:rsidRPr="00EE043A" w:rsidRDefault="00EE043A" w:rsidP="00EE043A">
            <w:pPr>
              <w:spacing w:after="0" w:line="240" w:lineRule="auto"/>
              <w:rPr>
                <w:rFonts w:ascii="Times New Roman" w:hAnsi="Times New Roman"/>
                <w:sz w:val="20"/>
                <w:szCs w:val="20"/>
              </w:rPr>
            </w:pPr>
          </w:p>
        </w:tc>
        <w:tc>
          <w:tcPr>
            <w:tcW w:w="2314"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Aware</w:t>
            </w:r>
          </w:p>
        </w:tc>
        <w:tc>
          <w:tcPr>
            <w:tcW w:w="3498" w:type="dxa"/>
          </w:tcPr>
          <w:p w:rsidR="00EE043A" w:rsidRPr="00EE043A" w:rsidRDefault="00950A02" w:rsidP="00EE043A">
            <w:pPr>
              <w:spacing w:after="0" w:line="240" w:lineRule="auto"/>
              <w:rPr>
                <w:rFonts w:ascii="Times New Roman" w:hAnsi="Times New Roman"/>
                <w:sz w:val="20"/>
                <w:szCs w:val="20"/>
              </w:rPr>
            </w:pPr>
            <w:r>
              <w:rPr>
                <w:rFonts w:ascii="Times New Roman" w:hAnsi="Times New Roman"/>
                <w:sz w:val="20"/>
                <w:szCs w:val="20"/>
              </w:rPr>
              <w:t>Good</w:t>
            </w:r>
          </w:p>
        </w:tc>
      </w:tr>
    </w:tbl>
    <w:p w:rsidR="00297958" w:rsidRDefault="00950A02" w:rsidP="00EE043A">
      <w:pPr>
        <w:spacing w:after="0" w:line="240" w:lineRule="auto"/>
        <w:rPr>
          <w:rFonts w:ascii="Times New Roman" w:hAnsi="Times New Roman"/>
          <w:b/>
          <w:sz w:val="20"/>
          <w:szCs w:val="20"/>
        </w:rPr>
      </w:pPr>
      <w:r w:rsidRPr="00950A02">
        <w:rPr>
          <w:rFonts w:ascii="Times New Roman" w:hAnsi="Times New Roman"/>
          <w:b/>
          <w:sz w:val="20"/>
          <w:szCs w:val="20"/>
        </w:rPr>
        <w:t>Table 1: Characteristics of Interview Participants</w:t>
      </w:r>
    </w:p>
    <w:p w:rsidR="00441FD4" w:rsidRDefault="00441FD4" w:rsidP="00EE043A">
      <w:pPr>
        <w:spacing w:after="0" w:line="240" w:lineRule="auto"/>
        <w:rPr>
          <w:rFonts w:ascii="Times New Roman" w:hAnsi="Times New Roman"/>
          <w:b/>
          <w:sz w:val="20"/>
          <w:szCs w:val="20"/>
        </w:rPr>
      </w:pPr>
    </w:p>
    <w:p w:rsidR="00441FD4" w:rsidRDefault="00441FD4" w:rsidP="00EE043A">
      <w:pPr>
        <w:spacing w:after="0" w:line="240" w:lineRule="auto"/>
        <w:rPr>
          <w:rFonts w:ascii="Times New Roman" w:hAnsi="Times New Roman"/>
          <w:b/>
          <w:sz w:val="20"/>
          <w:szCs w:val="20"/>
        </w:rPr>
      </w:pPr>
    </w:p>
    <w:p w:rsidR="00441FD4" w:rsidRDefault="00441FD4" w:rsidP="00EE043A">
      <w:pPr>
        <w:spacing w:after="0" w:line="240" w:lineRule="auto"/>
        <w:rPr>
          <w:rFonts w:ascii="Times New Roman" w:hAnsi="Times New Roman"/>
          <w:b/>
          <w:sz w:val="20"/>
          <w:szCs w:val="20"/>
        </w:rPr>
        <w:sectPr w:rsidR="00441FD4" w:rsidSect="00104F1C">
          <w:pgSz w:w="16834" w:h="11909" w:orient="landscape" w:code="9"/>
          <w:pgMar w:top="1440" w:right="1440" w:bottom="1440" w:left="1440" w:header="431" w:footer="720" w:gutter="0"/>
          <w:paperSrc w:first="15" w:other="15"/>
          <w:cols w:space="708"/>
          <w:docGrid w:linePitch="326"/>
        </w:sectPr>
      </w:pPr>
    </w:p>
    <w:p w:rsidR="00441FD4" w:rsidRPr="00441FD4" w:rsidRDefault="00441FD4" w:rsidP="00441FD4">
      <w:pPr>
        <w:spacing w:after="0" w:line="240" w:lineRule="auto"/>
        <w:rPr>
          <w:rFonts w:ascii="Times New Roman" w:eastAsia="Times New Roman" w:hAnsi="Times New Roman"/>
          <w:b/>
          <w:sz w:val="24"/>
          <w:szCs w:val="24"/>
          <w:lang w:eastAsia="en-GB"/>
        </w:rPr>
      </w:pPr>
      <w:r w:rsidRPr="00441FD4">
        <w:rPr>
          <w:rFonts w:ascii="Times New Roman" w:eastAsia="Times New Roman" w:hAnsi="Times New Roman"/>
          <w:b/>
          <w:sz w:val="24"/>
          <w:szCs w:val="24"/>
          <w:lang w:eastAsia="en-GB"/>
        </w:rPr>
        <w:lastRenderedPageBreak/>
        <w:t xml:space="preserve">FIGURE 1: Interview </w:t>
      </w:r>
      <w:r>
        <w:rPr>
          <w:rFonts w:ascii="Times New Roman" w:eastAsia="Times New Roman" w:hAnsi="Times New Roman"/>
          <w:b/>
          <w:sz w:val="24"/>
          <w:szCs w:val="24"/>
          <w:lang w:eastAsia="en-GB"/>
        </w:rPr>
        <w:t>s</w:t>
      </w:r>
      <w:r w:rsidRPr="00441FD4">
        <w:rPr>
          <w:rFonts w:ascii="Times New Roman" w:eastAsia="Times New Roman" w:hAnsi="Times New Roman"/>
          <w:b/>
          <w:sz w:val="24"/>
          <w:szCs w:val="24"/>
          <w:lang w:eastAsia="en-GB"/>
        </w:rPr>
        <w:t xml:space="preserve">chedule for </w:t>
      </w:r>
      <w:r>
        <w:rPr>
          <w:rFonts w:ascii="Times New Roman" w:eastAsia="Times New Roman" w:hAnsi="Times New Roman"/>
          <w:b/>
          <w:sz w:val="24"/>
          <w:szCs w:val="24"/>
          <w:lang w:eastAsia="en-GB"/>
        </w:rPr>
        <w:t>h</w:t>
      </w:r>
      <w:r w:rsidRPr="00441FD4">
        <w:rPr>
          <w:rFonts w:ascii="Times New Roman" w:eastAsia="Times New Roman" w:hAnsi="Times New Roman"/>
          <w:b/>
          <w:sz w:val="24"/>
          <w:szCs w:val="24"/>
          <w:lang w:eastAsia="en-GB"/>
        </w:rPr>
        <w:t xml:space="preserve">ealth </w:t>
      </w:r>
      <w:r>
        <w:rPr>
          <w:rFonts w:ascii="Times New Roman" w:eastAsia="Times New Roman" w:hAnsi="Times New Roman"/>
          <w:b/>
          <w:sz w:val="24"/>
          <w:szCs w:val="24"/>
          <w:lang w:eastAsia="en-GB"/>
        </w:rPr>
        <w:t>p</w:t>
      </w:r>
      <w:r w:rsidRPr="00441FD4">
        <w:rPr>
          <w:rFonts w:ascii="Times New Roman" w:eastAsia="Times New Roman" w:hAnsi="Times New Roman"/>
          <w:b/>
          <w:sz w:val="24"/>
          <w:szCs w:val="24"/>
          <w:lang w:eastAsia="en-GB"/>
        </w:rPr>
        <w:t xml:space="preserve">rofessional </w:t>
      </w:r>
      <w:r>
        <w:rPr>
          <w:rFonts w:ascii="Times New Roman" w:eastAsia="Times New Roman" w:hAnsi="Times New Roman"/>
          <w:b/>
          <w:sz w:val="24"/>
          <w:szCs w:val="24"/>
          <w:lang w:eastAsia="en-GB"/>
        </w:rPr>
        <w:t>i</w:t>
      </w:r>
      <w:r w:rsidRPr="00441FD4">
        <w:rPr>
          <w:rFonts w:ascii="Times New Roman" w:eastAsia="Times New Roman" w:hAnsi="Times New Roman"/>
          <w:b/>
          <w:sz w:val="24"/>
          <w:szCs w:val="24"/>
          <w:lang w:eastAsia="en-GB"/>
        </w:rPr>
        <w:t>nterviews</w:t>
      </w:r>
    </w:p>
    <w:p w:rsidR="00441FD4" w:rsidRPr="00441FD4" w:rsidRDefault="00441FD4" w:rsidP="00441FD4">
      <w:pPr>
        <w:spacing w:after="0" w:line="240" w:lineRule="auto"/>
        <w:rPr>
          <w:rFonts w:ascii="Times New Roman" w:eastAsia="Times New Roman" w:hAnsi="Times New Roman"/>
          <w:b/>
          <w:sz w:val="24"/>
          <w:szCs w:val="24"/>
          <w:lang w:eastAsia="en-GB"/>
        </w:rPr>
      </w:pPr>
    </w:p>
    <w:p w:rsidR="00441FD4" w:rsidRPr="00441FD4" w:rsidRDefault="00441FD4" w:rsidP="00441FD4">
      <w:pPr>
        <w:spacing w:after="0" w:line="240" w:lineRule="auto"/>
        <w:rPr>
          <w:rFonts w:ascii="Times New Roman" w:eastAsia="Times New Roman" w:hAnsi="Times New Roman"/>
          <w:b/>
          <w:sz w:val="24"/>
          <w:szCs w:val="24"/>
          <w:lang w:eastAsia="en-GB"/>
        </w:rPr>
      </w:pPr>
      <w:r w:rsidRPr="00441FD4">
        <w:rPr>
          <w:rFonts w:ascii="Times New Roman" w:eastAsia="Times New Roman" w:hAnsi="Times New Roman"/>
          <w:b/>
          <w:sz w:val="24"/>
          <w:szCs w:val="24"/>
          <w:lang w:eastAsia="en-GB"/>
        </w:rPr>
        <w:t>Qualitative Evaluation of the Electronic Gold Standards Framework Scotland (eGSF) including Palliative Care Summary (PCS)</w:t>
      </w:r>
    </w:p>
    <w:p w:rsidR="00441FD4" w:rsidRPr="00441FD4" w:rsidRDefault="00441FD4" w:rsidP="00441FD4">
      <w:pPr>
        <w:spacing w:after="0" w:line="240" w:lineRule="auto"/>
        <w:rPr>
          <w:rFonts w:ascii="Times New Roman" w:eastAsia="Times New Roman" w:hAnsi="Times New Roman"/>
          <w:b/>
          <w:sz w:val="24"/>
          <w:szCs w:val="24"/>
          <w:lang w:eastAsia="en-GB"/>
        </w:rPr>
      </w:pPr>
    </w:p>
    <w:p w:rsidR="00441FD4" w:rsidRPr="00441FD4" w:rsidRDefault="00441FD4" w:rsidP="00441FD4">
      <w:pPr>
        <w:spacing w:after="0" w:line="240" w:lineRule="auto"/>
        <w:rPr>
          <w:rFonts w:ascii="Times New Roman" w:eastAsia="Times New Roman" w:hAnsi="Times New Roman"/>
          <w:sz w:val="24"/>
          <w:szCs w:val="24"/>
          <w:lang w:eastAsia="en-GB"/>
        </w:rPr>
      </w:pPr>
      <w:r w:rsidRPr="00441FD4">
        <w:rPr>
          <w:rFonts w:ascii="Times New Roman" w:eastAsia="Times New Roman" w:hAnsi="Times New Roman"/>
          <w:sz w:val="24"/>
          <w:szCs w:val="24"/>
          <w:lang w:eastAsia="en-GB"/>
        </w:rPr>
        <w:t>Interview schedule: GPs.  To be used by telephone or face-to-face</w:t>
      </w:r>
    </w:p>
    <w:p w:rsidR="00441FD4" w:rsidRPr="00441FD4" w:rsidRDefault="00441FD4" w:rsidP="00441FD4">
      <w:pPr>
        <w:spacing w:after="0" w:line="240" w:lineRule="auto"/>
        <w:rPr>
          <w:rFonts w:ascii="Times New Roman" w:eastAsia="Times New Roman" w:hAnsi="Times New Roman"/>
          <w:sz w:val="24"/>
          <w:szCs w:val="24"/>
          <w:lang w:eastAsia="en-GB"/>
        </w:rPr>
      </w:pPr>
    </w:p>
    <w:p w:rsidR="00441FD4" w:rsidRPr="00441FD4" w:rsidRDefault="00441FD4" w:rsidP="00441FD4">
      <w:pPr>
        <w:spacing w:after="0" w:line="240" w:lineRule="auto"/>
        <w:rPr>
          <w:rFonts w:ascii="Times New Roman" w:eastAsia="Times New Roman" w:hAnsi="Times New Roman"/>
          <w:sz w:val="24"/>
          <w:szCs w:val="24"/>
          <w:lang w:eastAsia="en-GB"/>
        </w:rPr>
      </w:pPr>
      <w:r w:rsidRPr="00441FD4">
        <w:rPr>
          <w:rFonts w:ascii="Times New Roman" w:eastAsia="Times New Roman" w:hAnsi="Times New Roman"/>
          <w:sz w:val="24"/>
          <w:szCs w:val="24"/>
          <w:lang w:eastAsia="en-GB"/>
        </w:rPr>
        <w:t>For each practice, we will want to obtain as background information:</w:t>
      </w:r>
    </w:p>
    <w:p w:rsidR="00441FD4" w:rsidRPr="00441FD4" w:rsidRDefault="00441FD4" w:rsidP="00441FD4">
      <w:pPr>
        <w:spacing w:after="0" w:line="240" w:lineRule="auto"/>
        <w:rPr>
          <w:rFonts w:ascii="Times New Roman" w:eastAsia="Times New Roman" w:hAnsi="Times New Roman"/>
          <w:sz w:val="24"/>
          <w:szCs w:val="24"/>
          <w:lang w:eastAsia="en-GB"/>
        </w:rPr>
      </w:pPr>
      <w:r w:rsidRPr="00441FD4">
        <w:rPr>
          <w:rFonts w:ascii="Times New Roman" w:eastAsia="Times New Roman" w:hAnsi="Times New Roman"/>
          <w:sz w:val="24"/>
          <w:szCs w:val="24"/>
          <w:lang w:eastAsia="en-GB"/>
        </w:rPr>
        <w:t>1. any routinely collected data on use of the PCS in that practice in recent weeks or months</w:t>
      </w:r>
    </w:p>
    <w:p w:rsidR="00441FD4" w:rsidRPr="00441FD4" w:rsidRDefault="00441FD4" w:rsidP="00441FD4">
      <w:pPr>
        <w:spacing w:after="0" w:line="240" w:lineRule="auto"/>
        <w:rPr>
          <w:rFonts w:ascii="Times New Roman" w:eastAsia="Times New Roman" w:hAnsi="Times New Roman"/>
          <w:sz w:val="24"/>
          <w:szCs w:val="24"/>
          <w:lang w:eastAsia="en-GB"/>
        </w:rPr>
      </w:pPr>
      <w:r w:rsidRPr="00441FD4">
        <w:rPr>
          <w:rFonts w:ascii="Times New Roman" w:eastAsia="Times New Roman" w:hAnsi="Times New Roman"/>
          <w:sz w:val="24"/>
          <w:szCs w:val="24"/>
          <w:lang w:eastAsia="en-GB"/>
        </w:rPr>
        <w:t>2. basic practice features such as numbers of patients on list, no of GPs (FT/PT),  do they have a palliative care register, etc</w:t>
      </w:r>
    </w:p>
    <w:p w:rsidR="00441FD4" w:rsidRPr="00441FD4" w:rsidRDefault="00441FD4" w:rsidP="00441FD4">
      <w:pPr>
        <w:spacing w:after="0" w:line="240" w:lineRule="auto"/>
        <w:rPr>
          <w:rFonts w:ascii="Times New Roman" w:eastAsia="Times New Roman" w:hAnsi="Times New Roman"/>
          <w:sz w:val="24"/>
          <w:szCs w:val="24"/>
          <w:lang w:eastAsia="en-GB"/>
        </w:rPr>
      </w:pP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The interviewer will first introduce herself, and ask if there are any questions GP would like to ask about the evaluation, and confirm that it would be acceptable to audio-record the interview. If the consent form has not yet been signed, it will then be done. Will explain the interview can be stopped at any time.</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The following eight areas will be explored, using some of the questions below as prompts as required</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1 Introduction of ePCS within the practice</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xml:space="preserve">- </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ease of introduction – was it adopted readily?</w:t>
      </w: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lang w:eastAsia="en-GB"/>
        </w:rPr>
        <w:t>- compatibility with practice database?</w:t>
      </w:r>
      <w:r w:rsidRPr="00441FD4">
        <w:rPr>
          <w:rFonts w:ascii="Times New Roman" w:eastAsia="Times New Roman" w:hAnsi="Times New Roman"/>
          <w:b/>
          <w:lang w:eastAsia="en-GB"/>
        </w:rPr>
        <w:t xml:space="preserve"> </w:t>
      </w: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 xml:space="preserve">- </w:t>
      </w:r>
      <w:r w:rsidRPr="00441FD4">
        <w:rPr>
          <w:rFonts w:ascii="Times New Roman" w:eastAsia="Times New Roman" w:hAnsi="Times New Roman"/>
          <w:lang w:eastAsia="en-GB"/>
        </w:rPr>
        <w:t>what was and is the role of the practice manager?</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2 Use of ePCS on a day to day basis</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how often do you use the ePCS? How many patients/carers have you discussed it with?</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what sort of response have you received from patients/carers when you’ve sought consent for completion and use  of the ePCS?</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time required, for setting up new ePCS, and for maintaining accuracy (after every patient visit?)</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is it always the GP who does this task?</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how easy is it for community/district nurse to access or update?</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3. Judgement on effectiveness and usefulness in decision-making</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any examples of how it improved the care of specific patients</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role and value in relation to other palliative care initiatives used by the practice</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4. Ease of use, barriers to use</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again, compatibility with database system, but also how form is laid out on screen</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how easy to save changes and make these available to others</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5. Any limitations of forms</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are there additional features of patient care that should be included in the ePCS</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how much patient/carer input into the process?</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6. Concerns re confidentiality etc</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7 Recommendations for change</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future enhancements</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8. Any additional points</w:t>
      </w:r>
    </w:p>
    <w:p w:rsidR="00441FD4" w:rsidRPr="00441FD4" w:rsidRDefault="00441FD4" w:rsidP="00441FD4">
      <w:pPr>
        <w:spacing w:after="0" w:line="240" w:lineRule="auto"/>
        <w:rPr>
          <w:rFonts w:ascii="Times New Roman" w:eastAsia="Times New Roman" w:hAnsi="Times New Roman"/>
          <w:sz w:val="24"/>
          <w:szCs w:val="24"/>
          <w:lang w:eastAsia="en-GB"/>
        </w:rPr>
      </w:pPr>
    </w:p>
    <w:p w:rsidR="00441FD4" w:rsidRPr="00441FD4" w:rsidRDefault="00441FD4" w:rsidP="00441FD4">
      <w:pPr>
        <w:spacing w:after="0" w:line="240" w:lineRule="auto"/>
        <w:rPr>
          <w:rFonts w:ascii="Times New Roman" w:eastAsia="Times New Roman" w:hAnsi="Times New Roman"/>
          <w:sz w:val="24"/>
          <w:szCs w:val="24"/>
          <w:lang w:eastAsia="en-GB"/>
        </w:rPr>
      </w:pPr>
    </w:p>
    <w:p w:rsidR="00441FD4" w:rsidRPr="00441FD4" w:rsidRDefault="00441FD4" w:rsidP="00441FD4">
      <w:pPr>
        <w:spacing w:after="0" w:line="240" w:lineRule="auto"/>
        <w:rPr>
          <w:rFonts w:ascii="Times New Roman" w:eastAsia="Times New Roman" w:hAnsi="Times New Roman"/>
          <w:sz w:val="24"/>
          <w:szCs w:val="24"/>
          <w:lang w:eastAsia="en-GB"/>
        </w:rPr>
      </w:pPr>
      <w:r w:rsidRPr="00441FD4">
        <w:rPr>
          <w:rFonts w:ascii="Times New Roman" w:eastAsia="Times New Roman" w:hAnsi="Times New Roman"/>
          <w:sz w:val="24"/>
          <w:szCs w:val="24"/>
          <w:lang w:eastAsia="en-GB"/>
        </w:rPr>
        <w:t xml:space="preserve">GP is thanked, asked if s/he would like a summary of the results at the end of the study. </w:t>
      </w:r>
    </w:p>
    <w:p w:rsidR="00441FD4" w:rsidRDefault="00441FD4" w:rsidP="00EE043A">
      <w:pPr>
        <w:spacing w:after="0" w:line="240" w:lineRule="auto"/>
        <w:rPr>
          <w:rFonts w:ascii="Times New Roman" w:hAnsi="Times New Roman"/>
          <w:b/>
          <w:sz w:val="20"/>
          <w:szCs w:val="20"/>
        </w:rPr>
        <w:sectPr w:rsidR="00441FD4" w:rsidSect="00441FD4">
          <w:pgSz w:w="11909" w:h="16834" w:code="9"/>
          <w:pgMar w:top="720" w:right="720" w:bottom="720" w:left="720" w:header="431" w:footer="720" w:gutter="0"/>
          <w:paperSrc w:first="15" w:other="15"/>
          <w:cols w:space="708"/>
          <w:docGrid w:linePitch="326"/>
        </w:sectPr>
      </w:pPr>
    </w:p>
    <w:p w:rsidR="00441FD4" w:rsidRPr="00441FD4" w:rsidRDefault="00441FD4" w:rsidP="00441FD4">
      <w:pPr>
        <w:spacing w:after="0" w:line="240" w:lineRule="auto"/>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FIGURE 2: Interview s</w:t>
      </w:r>
      <w:r w:rsidRPr="00441FD4">
        <w:rPr>
          <w:rFonts w:ascii="Times New Roman" w:eastAsia="Times New Roman" w:hAnsi="Times New Roman"/>
          <w:b/>
          <w:sz w:val="24"/>
          <w:szCs w:val="24"/>
          <w:lang w:eastAsia="en-GB"/>
        </w:rPr>
        <w:t xml:space="preserve">chedule for </w:t>
      </w:r>
      <w:r>
        <w:rPr>
          <w:rFonts w:ascii="Times New Roman" w:eastAsia="Times New Roman" w:hAnsi="Times New Roman"/>
          <w:b/>
          <w:sz w:val="24"/>
          <w:szCs w:val="24"/>
          <w:lang w:eastAsia="en-GB"/>
        </w:rPr>
        <w:t>OOH staff i</w:t>
      </w:r>
      <w:r w:rsidRPr="00441FD4">
        <w:rPr>
          <w:rFonts w:ascii="Times New Roman" w:eastAsia="Times New Roman" w:hAnsi="Times New Roman"/>
          <w:b/>
          <w:sz w:val="24"/>
          <w:szCs w:val="24"/>
          <w:lang w:eastAsia="en-GB"/>
        </w:rPr>
        <w:t>nterviews</w:t>
      </w:r>
    </w:p>
    <w:p w:rsidR="00441FD4" w:rsidRDefault="00441FD4" w:rsidP="00441FD4">
      <w:pPr>
        <w:spacing w:after="0" w:line="240" w:lineRule="auto"/>
        <w:rPr>
          <w:rFonts w:ascii="Times New Roman" w:eastAsia="Times New Roman" w:hAnsi="Times New Roman"/>
          <w:b/>
          <w:sz w:val="24"/>
          <w:szCs w:val="24"/>
          <w:lang w:eastAsia="en-GB"/>
        </w:rPr>
      </w:pPr>
    </w:p>
    <w:p w:rsidR="00441FD4" w:rsidRPr="00441FD4" w:rsidRDefault="00441FD4" w:rsidP="00441FD4">
      <w:pPr>
        <w:spacing w:after="0" w:line="240" w:lineRule="auto"/>
        <w:rPr>
          <w:rFonts w:ascii="Times New Roman" w:eastAsia="Times New Roman" w:hAnsi="Times New Roman"/>
          <w:b/>
          <w:sz w:val="24"/>
          <w:szCs w:val="24"/>
          <w:lang w:eastAsia="en-GB"/>
        </w:rPr>
      </w:pPr>
      <w:r w:rsidRPr="00441FD4">
        <w:rPr>
          <w:rFonts w:ascii="Times New Roman" w:eastAsia="Times New Roman" w:hAnsi="Times New Roman"/>
          <w:b/>
          <w:sz w:val="24"/>
          <w:szCs w:val="24"/>
          <w:lang w:eastAsia="en-GB"/>
        </w:rPr>
        <w:t>Qualitative Evaluation of the Electronic Gold Standards Framework Scotland (eGSF) including Palliative Care Summary (PCS)</w:t>
      </w:r>
    </w:p>
    <w:p w:rsidR="00441FD4" w:rsidRPr="00441FD4" w:rsidRDefault="00441FD4" w:rsidP="00441FD4">
      <w:pPr>
        <w:spacing w:after="0" w:line="240" w:lineRule="auto"/>
        <w:rPr>
          <w:rFonts w:ascii="Times New Roman" w:eastAsia="Times New Roman" w:hAnsi="Times New Roman"/>
          <w:b/>
          <w:sz w:val="24"/>
          <w:szCs w:val="24"/>
          <w:lang w:eastAsia="en-GB"/>
        </w:rPr>
      </w:pPr>
    </w:p>
    <w:p w:rsidR="00441FD4" w:rsidRPr="00441FD4" w:rsidRDefault="00441FD4" w:rsidP="00441FD4">
      <w:pPr>
        <w:spacing w:after="0" w:line="240" w:lineRule="auto"/>
        <w:rPr>
          <w:rFonts w:ascii="Times New Roman" w:eastAsia="Times New Roman" w:hAnsi="Times New Roman"/>
          <w:sz w:val="24"/>
          <w:szCs w:val="24"/>
          <w:lang w:eastAsia="en-GB"/>
        </w:rPr>
      </w:pPr>
      <w:r w:rsidRPr="00441FD4">
        <w:rPr>
          <w:rFonts w:ascii="Times New Roman" w:eastAsia="Times New Roman" w:hAnsi="Times New Roman"/>
          <w:b/>
          <w:sz w:val="24"/>
          <w:szCs w:val="24"/>
          <w:lang w:eastAsia="en-GB"/>
        </w:rPr>
        <w:t>Interview schedule</w:t>
      </w:r>
      <w:r w:rsidRPr="00441FD4">
        <w:rPr>
          <w:rFonts w:ascii="Times New Roman" w:eastAsia="Times New Roman" w:hAnsi="Times New Roman"/>
          <w:sz w:val="24"/>
          <w:szCs w:val="24"/>
          <w:lang w:eastAsia="en-GB"/>
        </w:rPr>
        <w:t xml:space="preserve"> for: out-of-hours workers, including call handlers, nurses, and general practitioners</w:t>
      </w:r>
    </w:p>
    <w:p w:rsidR="00441FD4" w:rsidRPr="00441FD4" w:rsidRDefault="00441FD4" w:rsidP="00441FD4">
      <w:pPr>
        <w:spacing w:after="0" w:line="240" w:lineRule="auto"/>
        <w:rPr>
          <w:rFonts w:ascii="Times New Roman" w:eastAsia="Times New Roman" w:hAnsi="Times New Roman"/>
          <w:sz w:val="24"/>
          <w:szCs w:val="24"/>
          <w:lang w:eastAsia="en-GB"/>
        </w:rPr>
      </w:pPr>
      <w:r w:rsidRPr="00441FD4">
        <w:rPr>
          <w:rFonts w:ascii="Times New Roman" w:eastAsia="Times New Roman" w:hAnsi="Times New Roman"/>
          <w:sz w:val="24"/>
          <w:szCs w:val="24"/>
          <w:lang w:eastAsia="en-GB"/>
        </w:rPr>
        <w:t>- to be expanded during the interview, and individualised depending on role</w:t>
      </w:r>
    </w:p>
    <w:p w:rsidR="00441FD4" w:rsidRPr="00441FD4" w:rsidRDefault="00441FD4" w:rsidP="00441FD4">
      <w:pPr>
        <w:spacing w:after="0" w:line="240" w:lineRule="auto"/>
        <w:rPr>
          <w:rFonts w:ascii="Times New Roman" w:eastAsia="Times New Roman" w:hAnsi="Times New Roman"/>
          <w:sz w:val="24"/>
          <w:szCs w:val="24"/>
          <w:lang w:eastAsia="en-GB"/>
        </w:rPr>
      </w:pP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The interviewer will first introduce herself, and ask if there are any questions the interviewee would like to ask, and if it would be fine to audio-record the interview. If the consent form has not yet been signed, it will then be done. Will explain the interview can be stopped at any time.</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The following areas will be explored, using the questions suggested below as prompts as necessary</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1 Role of interviewee within service</w:t>
      </w: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ab/>
        <w:t>How the interviewee interacts with the ePCS, how frequently it is used, precise role</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2. Compatibility with other OOH documents on individual patients</w:t>
      </w:r>
    </w:p>
    <w:p w:rsidR="00441FD4" w:rsidRPr="00441FD4" w:rsidRDefault="00441FD4" w:rsidP="00441FD4">
      <w:pPr>
        <w:spacing w:after="0" w:line="240" w:lineRule="auto"/>
        <w:ind w:left="720"/>
        <w:rPr>
          <w:rFonts w:ascii="Times New Roman" w:eastAsia="Times New Roman" w:hAnsi="Times New Roman"/>
          <w:lang w:eastAsia="en-GB"/>
        </w:rPr>
      </w:pPr>
      <w:r w:rsidRPr="00441FD4">
        <w:rPr>
          <w:rFonts w:ascii="Times New Roman" w:eastAsia="Times New Roman" w:hAnsi="Times New Roman"/>
          <w:lang w:eastAsia="en-GB"/>
        </w:rPr>
        <w:t>Please describe how well the information in ePCS document fits in with the other information you have available for a patient? Is there overlap, or are you conscious of gaps?</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3. Use of ePCS on a day to day basis</w:t>
      </w: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ab/>
        <w:t>Is it helpful?</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4. Judgement on effectiveness and usefulness in decision-making</w:t>
      </w:r>
    </w:p>
    <w:p w:rsidR="00441FD4" w:rsidRPr="00441FD4" w:rsidRDefault="00441FD4" w:rsidP="00441FD4">
      <w:pPr>
        <w:spacing w:after="0" w:line="240" w:lineRule="auto"/>
        <w:ind w:left="720"/>
        <w:rPr>
          <w:rFonts w:ascii="Times New Roman" w:eastAsia="Times New Roman" w:hAnsi="Times New Roman"/>
          <w:lang w:eastAsia="en-GB"/>
        </w:rPr>
      </w:pPr>
      <w:r w:rsidRPr="00441FD4">
        <w:rPr>
          <w:rFonts w:ascii="Times New Roman" w:eastAsia="Times New Roman" w:hAnsi="Times New Roman"/>
          <w:lang w:eastAsia="en-GB"/>
        </w:rPr>
        <w:t>Has access to the patient-specific information on the ePCS been useful in enabling you to make a decision regarding patient care, whether a home-visit is required, etc? Please give examples if relevant.</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5. Ease of use, barriers to use</w:t>
      </w: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ab/>
        <w:t>Anything you find frustrating?</w:t>
      </w: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ab/>
      </w: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6. Any limitations of forms</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7. Concerns re confidentiality etc</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8. Recommendations for change</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Any additional points</w:t>
      </w: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b/>
          <w:lang w:eastAsia="en-GB"/>
        </w:rPr>
      </w:pP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xml:space="preserve">The interviewee is thanked. </w:t>
      </w:r>
    </w:p>
    <w:p w:rsidR="00441FD4" w:rsidRDefault="00441FD4" w:rsidP="00EE043A">
      <w:pPr>
        <w:spacing w:after="0" w:line="240" w:lineRule="auto"/>
        <w:rPr>
          <w:rFonts w:ascii="Times New Roman" w:hAnsi="Times New Roman"/>
          <w:b/>
          <w:sz w:val="20"/>
          <w:szCs w:val="20"/>
        </w:rPr>
        <w:sectPr w:rsidR="00441FD4" w:rsidSect="00441FD4">
          <w:pgSz w:w="11909" w:h="16834" w:code="9"/>
          <w:pgMar w:top="720" w:right="720" w:bottom="720" w:left="720" w:header="431" w:footer="720" w:gutter="0"/>
          <w:paperSrc w:first="15" w:other="15"/>
          <w:cols w:space="708"/>
          <w:docGrid w:linePitch="326"/>
        </w:sectPr>
      </w:pPr>
    </w:p>
    <w:p w:rsidR="00441FD4" w:rsidRPr="00441FD4" w:rsidRDefault="00441FD4" w:rsidP="00441FD4">
      <w:pPr>
        <w:spacing w:after="0" w:line="240" w:lineRule="auto"/>
        <w:rPr>
          <w:rFonts w:ascii="Times New Roman" w:eastAsia="Times New Roman" w:hAnsi="Times New Roman"/>
          <w:b/>
          <w:sz w:val="24"/>
          <w:szCs w:val="24"/>
          <w:lang w:eastAsia="en-GB"/>
        </w:rPr>
      </w:pPr>
      <w:r w:rsidRPr="00441FD4">
        <w:rPr>
          <w:rFonts w:ascii="Times New Roman" w:eastAsia="Times New Roman" w:hAnsi="Times New Roman"/>
          <w:b/>
          <w:sz w:val="24"/>
          <w:szCs w:val="24"/>
          <w:lang w:eastAsia="en-GB"/>
        </w:rPr>
        <w:lastRenderedPageBreak/>
        <w:t xml:space="preserve">FIGURE </w:t>
      </w:r>
      <w:r>
        <w:rPr>
          <w:rFonts w:ascii="Times New Roman" w:eastAsia="Times New Roman" w:hAnsi="Times New Roman"/>
          <w:b/>
          <w:sz w:val="24"/>
          <w:szCs w:val="24"/>
          <w:lang w:eastAsia="en-GB"/>
        </w:rPr>
        <w:t>3</w:t>
      </w:r>
      <w:r w:rsidRPr="00441FD4">
        <w:rPr>
          <w:rFonts w:ascii="Times New Roman" w:eastAsia="Times New Roman" w:hAnsi="Times New Roman"/>
          <w:b/>
          <w:sz w:val="24"/>
          <w:szCs w:val="24"/>
          <w:lang w:eastAsia="en-GB"/>
        </w:rPr>
        <w:t xml:space="preserve">: Interview </w:t>
      </w:r>
      <w:r>
        <w:rPr>
          <w:rFonts w:ascii="Times New Roman" w:eastAsia="Times New Roman" w:hAnsi="Times New Roman"/>
          <w:b/>
          <w:sz w:val="24"/>
          <w:szCs w:val="24"/>
          <w:lang w:eastAsia="en-GB"/>
        </w:rPr>
        <w:t>s</w:t>
      </w:r>
      <w:r w:rsidRPr="00441FD4">
        <w:rPr>
          <w:rFonts w:ascii="Times New Roman" w:eastAsia="Times New Roman" w:hAnsi="Times New Roman"/>
          <w:b/>
          <w:sz w:val="24"/>
          <w:szCs w:val="24"/>
          <w:lang w:eastAsia="en-GB"/>
        </w:rPr>
        <w:t xml:space="preserve">chedule for </w:t>
      </w:r>
      <w:r>
        <w:rPr>
          <w:rFonts w:ascii="Times New Roman" w:eastAsia="Times New Roman" w:hAnsi="Times New Roman"/>
          <w:b/>
          <w:sz w:val="24"/>
          <w:szCs w:val="24"/>
          <w:lang w:eastAsia="en-GB"/>
        </w:rPr>
        <w:t>patient/carer</w:t>
      </w:r>
      <w:r w:rsidRPr="00441FD4">
        <w:rPr>
          <w:rFonts w:ascii="Times New Roman" w:eastAsia="Times New Roman" w:hAnsi="Times New Roman"/>
          <w:b/>
          <w:sz w:val="24"/>
          <w:szCs w:val="24"/>
          <w:lang w:eastAsia="en-GB"/>
        </w:rPr>
        <w:t xml:space="preserve"> </w:t>
      </w:r>
      <w:r>
        <w:rPr>
          <w:rFonts w:ascii="Times New Roman" w:eastAsia="Times New Roman" w:hAnsi="Times New Roman"/>
          <w:b/>
          <w:sz w:val="24"/>
          <w:szCs w:val="24"/>
          <w:lang w:eastAsia="en-GB"/>
        </w:rPr>
        <w:t>i</w:t>
      </w:r>
      <w:r w:rsidRPr="00441FD4">
        <w:rPr>
          <w:rFonts w:ascii="Times New Roman" w:eastAsia="Times New Roman" w:hAnsi="Times New Roman"/>
          <w:b/>
          <w:sz w:val="24"/>
          <w:szCs w:val="24"/>
          <w:lang w:eastAsia="en-GB"/>
        </w:rPr>
        <w:t>nterviews</w:t>
      </w:r>
    </w:p>
    <w:p w:rsidR="00441FD4" w:rsidRDefault="00441FD4" w:rsidP="00441FD4">
      <w:pPr>
        <w:spacing w:after="0" w:line="240" w:lineRule="auto"/>
        <w:rPr>
          <w:rFonts w:ascii="Times New Roman" w:eastAsia="Times New Roman" w:hAnsi="Times New Roman"/>
          <w:b/>
          <w:sz w:val="24"/>
          <w:szCs w:val="24"/>
          <w:lang w:eastAsia="en-GB"/>
        </w:rPr>
      </w:pPr>
    </w:p>
    <w:p w:rsidR="00441FD4" w:rsidRDefault="00441FD4" w:rsidP="00441FD4">
      <w:pPr>
        <w:spacing w:after="0" w:line="240" w:lineRule="auto"/>
        <w:rPr>
          <w:rFonts w:ascii="Times New Roman" w:eastAsia="Times New Roman" w:hAnsi="Times New Roman"/>
          <w:b/>
          <w:sz w:val="24"/>
          <w:szCs w:val="24"/>
          <w:lang w:eastAsia="en-GB"/>
        </w:rPr>
      </w:pPr>
    </w:p>
    <w:p w:rsidR="00441FD4" w:rsidRPr="00441FD4" w:rsidRDefault="00441FD4" w:rsidP="00441FD4">
      <w:pPr>
        <w:spacing w:after="0" w:line="240" w:lineRule="auto"/>
        <w:rPr>
          <w:rFonts w:ascii="Times New Roman" w:eastAsia="Times New Roman" w:hAnsi="Times New Roman"/>
          <w:b/>
          <w:sz w:val="24"/>
          <w:szCs w:val="24"/>
          <w:lang w:eastAsia="en-GB"/>
        </w:rPr>
      </w:pPr>
      <w:r w:rsidRPr="00441FD4">
        <w:rPr>
          <w:rFonts w:ascii="Times New Roman" w:eastAsia="Times New Roman" w:hAnsi="Times New Roman"/>
          <w:b/>
          <w:sz w:val="24"/>
          <w:szCs w:val="24"/>
          <w:lang w:eastAsia="en-GB"/>
        </w:rPr>
        <w:t>Qualitative Evaluation of the Electronic Gold Standards Framework Scotland (eGSF) including Palliative Care Summary (PCS)</w:t>
      </w:r>
    </w:p>
    <w:p w:rsidR="00441FD4" w:rsidRPr="00441FD4" w:rsidRDefault="00441FD4" w:rsidP="00441FD4">
      <w:pPr>
        <w:spacing w:after="0" w:line="240" w:lineRule="auto"/>
        <w:rPr>
          <w:rFonts w:ascii="Times New Roman" w:eastAsia="Times New Roman" w:hAnsi="Times New Roman"/>
          <w:b/>
          <w:sz w:val="24"/>
          <w:szCs w:val="24"/>
          <w:lang w:eastAsia="en-GB"/>
        </w:rPr>
      </w:pPr>
    </w:p>
    <w:p w:rsidR="00441FD4" w:rsidRPr="00441FD4" w:rsidRDefault="00441FD4" w:rsidP="00441FD4">
      <w:pPr>
        <w:spacing w:after="0" w:line="240" w:lineRule="auto"/>
        <w:rPr>
          <w:rFonts w:ascii="Times New Roman" w:eastAsia="Times New Roman" w:hAnsi="Times New Roman"/>
          <w:b/>
          <w:sz w:val="24"/>
          <w:szCs w:val="24"/>
          <w:lang w:eastAsia="en-GB"/>
        </w:rPr>
      </w:pPr>
      <w:r w:rsidRPr="00441FD4">
        <w:rPr>
          <w:rFonts w:ascii="Times New Roman" w:eastAsia="Times New Roman" w:hAnsi="Times New Roman"/>
          <w:b/>
          <w:sz w:val="24"/>
          <w:szCs w:val="24"/>
          <w:lang w:eastAsia="en-GB"/>
        </w:rPr>
        <w:t>Interview schedule: patients and/or carers</w:t>
      </w:r>
    </w:p>
    <w:p w:rsidR="00441FD4" w:rsidRPr="00441FD4" w:rsidRDefault="00441FD4" w:rsidP="00441FD4">
      <w:pPr>
        <w:spacing w:after="0" w:line="240" w:lineRule="auto"/>
        <w:rPr>
          <w:rFonts w:ascii="Times New Roman" w:eastAsia="Times New Roman" w:hAnsi="Times New Roman"/>
          <w:b/>
          <w:sz w:val="24"/>
          <w:szCs w:val="24"/>
          <w:lang w:eastAsia="en-GB"/>
        </w:rPr>
      </w:pP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The interviewer will first introduce herself, and ask if there are any questions the patient and or carer would like to ask, and if it would be fine to audio-record the interview. If the consent form has not yet been signed, it will then be done. Will explain the interview can be stopped at any time.</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The following areas will be explored in the evaluation, using the questions below as prompts as necessary</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1. Communication with local general practice</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Do you feel that the staff at your own practice know about you, your situation, and your particular illness and have a plan for supporting and looking after you? [How do you know this? Have they talked about forward planning with you? Who is involved in your care? Do they leave notes in the house? Do they read them/write in them?]</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 xml:space="preserve">2. Availability of support from practice </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xml:space="preserve">Who would you contact if you wanted help from your local practice? Who deals with any problems or concerns you have? How? Are you happy with this? </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3. Palliative Care Summary</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 xml:space="preserve">Has your GP discussed out of hours (evenings/nights/weekends) with you? Has your GP discussed with you what information is shared or made available to other NHS colleagues for out of hours care? </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4. Completing the ePCS consent</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Have you participated in completing any forms recording your health needs, or wishes for care? How well did you understand the reason for this request? What was your response? Were you surprised to be asked? Does it make you feel more confident/less worried about needing to contact OOH?</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5. Recent use of out of hours service</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Have you ever had to phone up out-of-hours? What happened? Did it go well? Why? Did you have any worries? Why? Do you know when/why/how/who to contact if you have worries out-of-hours?</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6. Knowledge of OOH staff of your circumstances</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How confident were you that the person on the phone knew your individual circumstances? Did they ask about your medication, or any recent GP visits? Did they ask questions you wish they had already known the answer to?</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7. Acknowledgement of carer role</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Have you/your carer been offered emotional/practical support? Who/how/when/why/who raised/did it work well?  Is he/she encouraged, and supported to play as full a role as they wish in your care? Can they access the information they want both about your care and about support for themselves?</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If appropriate, was bereavement support offered? What was it? Who offered and how? Did you find it helpful? Why/why not?</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lang w:eastAsia="en-GB"/>
        </w:rPr>
      </w:pPr>
      <w:r w:rsidRPr="00441FD4">
        <w:rPr>
          <w:rFonts w:ascii="Times New Roman" w:eastAsia="Times New Roman" w:hAnsi="Times New Roman"/>
          <w:b/>
          <w:lang w:eastAsia="en-GB"/>
        </w:rPr>
        <w:t>8. Is there anything else you would like to say?</w:t>
      </w: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How could you be cared for better?</w:t>
      </w:r>
    </w:p>
    <w:p w:rsidR="00441FD4" w:rsidRPr="00441FD4" w:rsidRDefault="00441FD4" w:rsidP="00441FD4">
      <w:pPr>
        <w:spacing w:after="0" w:line="240" w:lineRule="auto"/>
        <w:rPr>
          <w:rFonts w:ascii="Times New Roman" w:eastAsia="Times New Roman" w:hAnsi="Times New Roman"/>
          <w:lang w:eastAsia="en-GB"/>
        </w:rPr>
      </w:pPr>
    </w:p>
    <w:p w:rsidR="00441FD4" w:rsidRPr="00441FD4" w:rsidRDefault="00441FD4" w:rsidP="00441FD4">
      <w:pPr>
        <w:spacing w:after="0" w:line="240" w:lineRule="auto"/>
        <w:rPr>
          <w:rFonts w:ascii="Times New Roman" w:eastAsia="Times New Roman" w:hAnsi="Times New Roman"/>
          <w:b/>
          <w:sz w:val="24"/>
          <w:szCs w:val="24"/>
          <w:lang w:eastAsia="en-GB"/>
        </w:rPr>
      </w:pPr>
    </w:p>
    <w:p w:rsidR="00441FD4" w:rsidRPr="00441FD4" w:rsidRDefault="00441FD4" w:rsidP="00441FD4">
      <w:pPr>
        <w:spacing w:after="0" w:line="240" w:lineRule="auto"/>
        <w:rPr>
          <w:rFonts w:ascii="Times New Roman" w:eastAsia="Times New Roman" w:hAnsi="Times New Roman"/>
          <w:lang w:eastAsia="en-GB"/>
        </w:rPr>
      </w:pPr>
      <w:r w:rsidRPr="00441FD4">
        <w:rPr>
          <w:rFonts w:ascii="Times New Roman" w:eastAsia="Times New Roman" w:hAnsi="Times New Roman"/>
          <w:lang w:eastAsia="en-GB"/>
        </w:rPr>
        <w:t>The patient /carer are then thanked. If the interviewer has any concern that they might have upset the patient, she will seek permission to inform the GP about this, and ask the GP to contact the patient.</w:t>
      </w:r>
    </w:p>
    <w:p w:rsidR="00441FD4" w:rsidRPr="00441FD4" w:rsidRDefault="00441FD4" w:rsidP="00441FD4">
      <w:pPr>
        <w:spacing w:after="0" w:line="240" w:lineRule="auto"/>
        <w:rPr>
          <w:rFonts w:ascii="Times New Roman" w:eastAsia="Times New Roman" w:hAnsi="Times New Roman"/>
          <w:sz w:val="24"/>
          <w:szCs w:val="24"/>
          <w:lang w:eastAsia="en-GB"/>
        </w:rPr>
      </w:pPr>
    </w:p>
    <w:p w:rsidR="00441FD4" w:rsidRPr="00950A02" w:rsidRDefault="00441FD4" w:rsidP="00EE043A">
      <w:pPr>
        <w:spacing w:after="0" w:line="240" w:lineRule="auto"/>
        <w:rPr>
          <w:rFonts w:ascii="Times New Roman" w:hAnsi="Times New Roman"/>
          <w:b/>
          <w:sz w:val="20"/>
          <w:szCs w:val="20"/>
        </w:rPr>
      </w:pPr>
    </w:p>
    <w:sectPr w:rsidR="00441FD4" w:rsidRPr="00950A02" w:rsidSect="00B43F87">
      <w:footerReference w:type="default" r:id="rId8"/>
      <w:pgSz w:w="11906" w:h="16838"/>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32" w:rsidRDefault="006E2A32" w:rsidP="008151D0">
      <w:pPr>
        <w:spacing w:after="0" w:line="240" w:lineRule="auto"/>
      </w:pPr>
      <w:r>
        <w:separator/>
      </w:r>
    </w:p>
  </w:endnote>
  <w:endnote w:type="continuationSeparator" w:id="0">
    <w:p w:rsidR="006E2A32" w:rsidRDefault="006E2A32" w:rsidP="00815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87" w:rsidRPr="009A0983" w:rsidRDefault="00B43F87">
    <w:pPr>
      <w:pStyle w:val="Footer"/>
      <w:rPr>
        <w:i/>
        <w:sz w:val="20"/>
        <w:szCs w:val="20"/>
      </w:rPr>
    </w:pPr>
    <w:r w:rsidRPr="009A0983">
      <w:rPr>
        <w:i/>
        <w:sz w:val="20"/>
        <w:szCs w:val="20"/>
      </w:rPr>
      <w:t xml:space="preserve">ePCS interview schedule patient/carer </w:t>
    </w:r>
    <w:r w:rsidRPr="009A0983">
      <w:rPr>
        <w:i/>
        <w:sz w:val="20"/>
        <w:szCs w:val="20"/>
      </w:rPr>
      <w:tab/>
    </w:r>
    <w:r w:rsidRPr="009A0983">
      <w:rPr>
        <w:i/>
        <w:sz w:val="20"/>
        <w:szCs w:val="20"/>
      </w:rPr>
      <w:tab/>
    </w:r>
    <w:r w:rsidRPr="009A0983">
      <w:rPr>
        <w:i/>
        <w:sz w:val="20"/>
        <w:szCs w:val="20"/>
      </w:rPr>
      <w:tab/>
      <w:t>160709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32" w:rsidRDefault="006E2A32" w:rsidP="008151D0">
      <w:pPr>
        <w:spacing w:after="0" w:line="240" w:lineRule="auto"/>
      </w:pPr>
      <w:r>
        <w:separator/>
      </w:r>
    </w:p>
  </w:footnote>
  <w:footnote w:type="continuationSeparator" w:id="0">
    <w:p w:rsidR="006E2A32" w:rsidRDefault="006E2A32" w:rsidP="008151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6C" w:rsidRDefault="003D246C">
    <w:pPr>
      <w:pStyle w:val="Header"/>
      <w:jc w:val="right"/>
    </w:pPr>
    <w:fldSimple w:instr=" PAGE   \* MERGEFORMAT ">
      <w:r w:rsidR="00EF3244">
        <w:rPr>
          <w:noProof/>
        </w:rPr>
        <w:t>31</w:t>
      </w:r>
    </w:fldSimple>
  </w:p>
  <w:p w:rsidR="008151D0" w:rsidRDefault="008151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8151D0"/>
    <w:rsid w:val="0006370B"/>
    <w:rsid w:val="00104F1C"/>
    <w:rsid w:val="00114187"/>
    <w:rsid w:val="001452FD"/>
    <w:rsid w:val="00171D11"/>
    <w:rsid w:val="001761AA"/>
    <w:rsid w:val="00184DCB"/>
    <w:rsid w:val="00297958"/>
    <w:rsid w:val="002C7E13"/>
    <w:rsid w:val="003D246C"/>
    <w:rsid w:val="00423E1E"/>
    <w:rsid w:val="004260DC"/>
    <w:rsid w:val="00441FD4"/>
    <w:rsid w:val="004752FC"/>
    <w:rsid w:val="004C23A1"/>
    <w:rsid w:val="004E36B7"/>
    <w:rsid w:val="00531C6C"/>
    <w:rsid w:val="00540D98"/>
    <w:rsid w:val="00595657"/>
    <w:rsid w:val="006E2A32"/>
    <w:rsid w:val="008151D0"/>
    <w:rsid w:val="00950A02"/>
    <w:rsid w:val="00993B9A"/>
    <w:rsid w:val="009E2542"/>
    <w:rsid w:val="009F4AB2"/>
    <w:rsid w:val="00A00B9D"/>
    <w:rsid w:val="00A1723F"/>
    <w:rsid w:val="00A21BE5"/>
    <w:rsid w:val="00A55130"/>
    <w:rsid w:val="00A62CC4"/>
    <w:rsid w:val="00AB354E"/>
    <w:rsid w:val="00AE30ED"/>
    <w:rsid w:val="00AF01E7"/>
    <w:rsid w:val="00AF497A"/>
    <w:rsid w:val="00AF55B1"/>
    <w:rsid w:val="00B05BD8"/>
    <w:rsid w:val="00B43F87"/>
    <w:rsid w:val="00BB6749"/>
    <w:rsid w:val="00BF58C7"/>
    <w:rsid w:val="00C2756B"/>
    <w:rsid w:val="00CC2CD5"/>
    <w:rsid w:val="00D77982"/>
    <w:rsid w:val="00D82C98"/>
    <w:rsid w:val="00DB6673"/>
    <w:rsid w:val="00DE06A4"/>
    <w:rsid w:val="00EC7ABB"/>
    <w:rsid w:val="00ED2373"/>
    <w:rsid w:val="00EE043A"/>
    <w:rsid w:val="00EF3244"/>
    <w:rsid w:val="00F63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1D0"/>
  </w:style>
  <w:style w:type="paragraph" w:styleId="Footer">
    <w:name w:val="footer"/>
    <w:basedOn w:val="Normal"/>
    <w:link w:val="FooterChar"/>
    <w:uiPriority w:val="99"/>
    <w:semiHidden/>
    <w:unhideWhenUsed/>
    <w:rsid w:val="008151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51D0"/>
  </w:style>
  <w:style w:type="character" w:styleId="Hyperlink">
    <w:name w:val="Hyperlink"/>
    <w:basedOn w:val="DefaultParagraphFont"/>
    <w:uiPriority w:val="99"/>
    <w:unhideWhenUsed/>
    <w:rsid w:val="00ED2373"/>
    <w:rPr>
      <w:color w:val="0000FF"/>
      <w:u w:val="single"/>
    </w:rPr>
  </w:style>
  <w:style w:type="table" w:styleId="TableGrid">
    <w:name w:val="Table Grid"/>
    <w:basedOn w:val="TableNormal"/>
    <w:uiPriority w:val="59"/>
    <w:rsid w:val="00104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gp.org.uk/pdf/CIRC_RCGP%20End%20of%20Life%20Care%20Strategy%20FINAL%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47127</CharactersWithSpaces>
  <SharedDoc>false</SharedDoc>
  <HLinks>
    <vt:vector size="6" baseType="variant">
      <vt:variant>
        <vt:i4>7471193</vt:i4>
      </vt:variant>
      <vt:variant>
        <vt:i4>0</vt:i4>
      </vt:variant>
      <vt:variant>
        <vt:i4>0</vt:i4>
      </vt:variant>
      <vt:variant>
        <vt:i4>5</vt:i4>
      </vt:variant>
      <vt:variant>
        <vt:lpwstr>http://www.rcgp.org.uk/pdf/CIRC_RCGP End of Life Care Strategy 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gpr140</dc:creator>
  <cp:lastModifiedBy>lib241</cp:lastModifiedBy>
  <cp:revision>2</cp:revision>
  <dcterms:created xsi:type="dcterms:W3CDTF">2013-01-15T11:16:00Z</dcterms:created>
  <dcterms:modified xsi:type="dcterms:W3CDTF">2013-01-15T11:16:00Z</dcterms:modified>
</cp:coreProperties>
</file>